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8.png" ContentType="image/png"/>
  <Override PartName="/word/media/image4.jpeg" ContentType="image/jpeg"/>
  <Override PartName="/word/media/image25.png" ContentType="image/png"/>
  <Override PartName="/word/media/image2.jpeg" ContentType="image/jpeg"/>
  <Override PartName="/word/media/image3.jpeg" ContentType="image/jpeg"/>
  <Override PartName="/word/media/image15.png" ContentType="image/png"/>
  <Override PartName="/word/media/image27.png" ContentType="image/png"/>
  <Override PartName="/word/media/image26.png" ContentType="image/png"/>
  <Override PartName="/word/media/image1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.png" ContentType="image/png"/>
  <Override PartName="/word/media/image2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240" w:after="120"/>
        <w:rPr>
          <w:rFonts w:ascii="Liberation Serif" w:hAnsi="Liberation Serif"/>
        </w:rPr>
      </w:pPr>
      <w:r>
        <w:rPr>
          <w:rFonts w:ascii="Liberation Serif" w:hAnsi="Liberation Serif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267335</wp:posOffset>
            </wp:positionH>
            <wp:positionV relativeFrom="paragraph">
              <wp:posOffset>381000</wp:posOffset>
            </wp:positionV>
            <wp:extent cx="6038850" cy="3552825"/>
            <wp:effectExtent l="0" t="0" r="0" b="0"/>
            <wp:wrapSquare wrapText="largest"/>
            <wp:docPr id="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240" w:after="120"/>
        <w:rPr/>
      </w:pPr>
      <w:r>
        <w:rPr/>
      </w:r>
    </w:p>
    <w:p>
      <w:pPr>
        <w:pStyle w:val="TextBody"/>
        <w:spacing w:before="240" w:after="120"/>
        <w:rPr/>
      </w:pPr>
      <w:r>
        <w:rPr/>
      </w:r>
    </w:p>
    <w:p>
      <w:pPr>
        <w:pStyle w:val="TextBody"/>
        <w:spacing w:before="240" w:after="120"/>
        <w:rPr/>
      </w:pPr>
      <w:r>
        <w:rPr/>
      </w:r>
    </w:p>
    <w:p>
      <w:pPr>
        <w:pStyle w:val="TextBody"/>
        <w:spacing w:before="240" w:after="120"/>
        <w:rPr/>
      </w:pPr>
      <w:r>
        <w:rPr/>
      </w:r>
    </w:p>
    <w:p>
      <w:pPr>
        <w:pStyle w:val="TextBody"/>
        <w:spacing w:before="240" w:after="120"/>
        <w:rPr/>
      </w:pPr>
      <w:r>
        <w:rPr/>
      </w:r>
    </w:p>
    <w:p>
      <w:pPr>
        <w:pStyle w:val="TextBody"/>
        <w:spacing w:before="240" w:after="120"/>
        <w:rPr/>
      </w:pPr>
      <w:r>
        <w:rPr/>
      </w:r>
    </w:p>
    <w:p>
      <w:pPr>
        <w:pStyle w:val="Title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Title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Title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Title"/>
        <w:rPr>
          <w:rFonts w:ascii="Liberation Serif" w:hAnsi="Liberation Serif"/>
        </w:rPr>
      </w:pPr>
      <w:r>
        <w:rPr>
          <w:rFonts w:eastAsia="Noto Sans CJK SC" w:cs="Lohit Devanagari" w:ascii="Liberation Serif" w:hAnsi="Liberation Serif"/>
          <w:b/>
          <w:bCs/>
          <w:color w:val="auto"/>
          <w:kern w:val="2"/>
          <w:sz w:val="56"/>
          <w:szCs w:val="56"/>
          <w:lang w:val="en-US" w:eastAsia="zh-CN" w:bidi="hi-IN"/>
        </w:rPr>
        <w:t>Dispose Pick and Load</w:t>
      </w:r>
      <w:r>
        <w:rPr>
          <w:rFonts w:ascii="Liberation Serif" w:hAnsi="Liberation Serif"/>
        </w:rPr>
        <w:t xml:space="preserve"> Expression</w:t>
      </w:r>
    </w:p>
    <w:p>
      <w:pPr>
        <w:pStyle w:val="TextBody"/>
        <w:rPr>
          <w:rFonts w:eastAsia="Noto Sans CJK SC"/>
          <w:b/>
          <w:b/>
          <w:bCs/>
          <w:sz w:val="56"/>
          <w:szCs w:val="56"/>
        </w:rPr>
      </w:pPr>
      <w:r>
        <w:rPr>
          <w:rFonts w:eastAsia="Noto Sans CJK SC"/>
          <w:b/>
          <w:bCs/>
          <w:sz w:val="56"/>
          <w:szCs w:val="56"/>
        </w:rPr>
      </w:r>
    </w:p>
    <w:p>
      <w:pPr>
        <w:pStyle w:val="TextBody"/>
        <w:rPr>
          <w:rFonts w:eastAsia="Noto Sans CJK SC"/>
          <w:b/>
          <w:b/>
          <w:bCs/>
          <w:sz w:val="56"/>
          <w:szCs w:val="56"/>
        </w:rPr>
      </w:pPr>
      <w:r>
        <w:rPr>
          <w:rFonts w:eastAsia="Noto Sans CJK SC"/>
          <w:b/>
          <w:bCs/>
          <w:sz w:val="56"/>
          <w:szCs w:val="56"/>
        </w:rPr>
      </w:r>
    </w:p>
    <w:p>
      <w:pPr>
        <w:pStyle w:val="TextBody"/>
        <w:rPr>
          <w:rFonts w:eastAsia="Noto Sans CJK SC"/>
          <w:b/>
          <w:b/>
          <w:bCs/>
          <w:sz w:val="56"/>
          <w:szCs w:val="56"/>
        </w:rPr>
      </w:pPr>
      <w:r>
        <w:rPr>
          <w:rFonts w:eastAsia="Noto Sans CJK SC"/>
          <w:b/>
          <w:bCs/>
          <w:sz w:val="56"/>
          <w:szCs w:val="56"/>
        </w:rPr>
      </w:r>
    </w:p>
    <w:p>
      <w:pPr>
        <w:pStyle w:val="TextBody"/>
        <w:rPr>
          <w:rFonts w:eastAsia="Noto Sans CJK SC"/>
          <w:b/>
          <w:b/>
          <w:bCs/>
          <w:sz w:val="56"/>
          <w:szCs w:val="56"/>
        </w:rPr>
      </w:pPr>
      <w:r>
        <w:rPr>
          <w:rFonts w:eastAsia="Noto Sans CJK SC"/>
          <w:b/>
          <w:bCs/>
          <w:sz w:val="56"/>
          <w:szCs w:val="56"/>
        </w:rPr>
      </w:r>
    </w:p>
    <w:p>
      <w:pPr>
        <w:pStyle w:val="Title"/>
        <w:rPr>
          <w:rFonts w:ascii="Liberation Serif" w:hAnsi="Liberation Serif"/>
          <w:sz w:val="36"/>
          <w:szCs w:val="36"/>
        </w:rPr>
      </w:pPr>
      <w:r>
        <w:rPr>
          <w:rFonts w:ascii="Liberation Serif" w:hAnsi="Liberation Serif"/>
          <w:sz w:val="36"/>
          <w:szCs w:val="36"/>
        </w:rPr>
        <w:t>Date of Preparation</w:t>
      </w:r>
    </w:p>
    <w:p>
      <w:pPr>
        <w:pStyle w:val="Title"/>
        <w:rPr>
          <w:rFonts w:ascii="Liberation Serif" w:hAnsi="Liberation Serif"/>
          <w:sz w:val="36"/>
          <w:szCs w:val="36"/>
        </w:rPr>
      </w:pPr>
      <w:r>
        <w:rPr>
          <w:rFonts w:ascii="Liberation Serif" w:hAnsi="Liberation Serif"/>
          <w:sz w:val="36"/>
          <w:szCs w:val="36"/>
        </w:rPr>
        <w:t>30-03-2022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1"/>
            <w:rPr/>
          </w:pPr>
          <w:r>
            <w:br w:type="page"/>
          </w:r>
          <w:r>
            <w:rPr/>
            <w:t>Table of Contents</w:t>
          </w:r>
        </w:p>
        <w:p>
          <w:pPr>
            <w:pStyle w:val="Contents1"/>
            <w:rPr/>
          </w:pPr>
          <w:r>
            <w:fldChar w:fldCharType="begin"/>
          </w:r>
          <w:r>
            <w:rPr>
              <w:rStyle w:val="IndexLink"/>
            </w:rPr>
            <w:instrText> TOC \f \o "1-9" \h</w:instrText>
          </w:r>
          <w:r>
            <w:rPr>
              <w:rStyle w:val="IndexLink"/>
            </w:rPr>
            <w:fldChar w:fldCharType="separate"/>
          </w:r>
          <w:hyperlink w:anchor="__RefHeading___Toc4695_201796809">
            <w:r>
              <w:rPr>
                <w:rStyle w:val="IndexLink"/>
              </w:rPr>
              <w:t>1 Requirement Positioning</w:t>
              <w:tab/>
              <w:t>4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697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 UI Flow</w:t>
              <w:tab/>
              <w:t>4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3826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1.1.1 Driver Dashboard | Dumper Dashboard</w:t>
              <w:tab/>
              <w:t>4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699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1.2 Routing Def</w:t>
              <w:tab/>
              <w:t>6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01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1.3 UI Def</w:t>
              <w:tab/>
              <w:t>7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03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1.4 Test Cases</w:t>
              <w:tab/>
              <w:t>8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56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1.5 Time Allotment</w:t>
              <w:tab/>
              <w:t>9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705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1.5.1 Feature Time Allotment (Total Time: 12 hour)</w:t>
              <w:tab/>
              <w:t>9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1952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1.5.2 Routing Time Allotment</w:t>
              <w:tab/>
              <w:t>10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545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1.5.3 Work Unit Time Allotment</w:t>
              <w:tab/>
              <w:t>10</w:t>
            </w:r>
          </w:hyperlink>
        </w:p>
        <w:p>
          <w:pPr>
            <w:pStyle w:val="Contents1"/>
            <w:rPr/>
          </w:pPr>
          <w:hyperlink w:anchor="__RefHeading___Toc4707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 Requirement Analysis</w:t>
              <w:tab/>
              <w:t>11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09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2.1 Business Event Table</w:t>
              <w:tab/>
              <w:t>11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11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2.2 Expression Table</w:t>
              <w:tab/>
              <w:t>14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13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2.3 Post Analysis Event Table</w:t>
              <w:tab/>
              <w:t>15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15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2.4 Swim Line</w:t>
              <w:tab/>
              <w:t>18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17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2.5 URI Def Table</w:t>
              <w:tab/>
              <w:t>19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33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2.6 Frontend Models</w:t>
              <w:tab/>
              <w:t>20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35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2.7 ERD</w:t>
              <w:tab/>
              <w:t>21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52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2.8 Artifact Position Table</w:t>
              <w:tab/>
              <w:t>22</w:t>
            </w:r>
          </w:hyperlink>
        </w:p>
        <w:p>
          <w:pPr>
            <w:pStyle w:val="Contents1"/>
            <w:rPr/>
          </w:pPr>
          <w:hyperlink w:anchor="__RefHeading___Toc4725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3 Time Estimation</w:t>
              <w:tab/>
              <w:t>23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31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3.1 Feature Time Estimation</w:t>
              <w:tab/>
              <w:t>23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952_12531154581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3.2 Routing Time Estimation</w:t>
              <w:tab/>
              <w:t>24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545_12531154581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3.3 Work Unit Time Estimation</w:t>
              <w:tab/>
              <w:t>24</w:t>
            </w:r>
          </w:hyperlink>
        </w:p>
        <w:p>
          <w:pPr>
            <w:pStyle w:val="Contents1"/>
            <w:rPr/>
          </w:pPr>
          <w:hyperlink w:anchor="__RefHeading___Toc1950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3.4 Test Script Time Estimation</w:t>
              <w:tab/>
              <w:t>24</w:t>
            </w:r>
          </w:hyperlink>
        </w:p>
        <w:p>
          <w:pPr>
            <w:pStyle w:val="Contents1"/>
            <w:rPr/>
          </w:pPr>
          <w:hyperlink w:anchor="__RefHeading___Toc1976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</w:t>
              <w:tab/>
              <w:t>26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89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A: Weekly Work Schedule</w:t>
              <w:tab/>
              <w:t>26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91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B: Weekly Deliverables</w:t>
              <w:tab/>
              <w:t>26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93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C: Operation Flow</w:t>
              <w:tab/>
              <w:t>27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95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D: Definitions</w:t>
              <w:tab/>
              <w:t>28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97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E: UI Building Blocks</w:t>
              <w:tab/>
              <w:t>28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99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F: Dependencies</w:t>
              <w:tab/>
              <w:t>30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201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G: Understanding Approach</w:t>
              <w:tab/>
              <w:t>30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055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H: Express Approach</w:t>
              <w:tab/>
              <w:t>30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6344_27543194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I: Document Preparation Flow</w:t>
              <w:tab/>
              <w:t>31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203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J: Coding Approach</w:t>
              <w:tab/>
              <w:t>31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205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K: Document Structure Definition</w:t>
              <w:tab/>
              <w:t>32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6891_27543194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L: Coding Norms and Principles</w:t>
              <w:tab/>
              <w:t>36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8895_29464506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M: Work Flow</w:t>
              <w:tab/>
              <w:t>47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946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N: Time Allotment Guideline</w:t>
              <w:tab/>
              <w:t>48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1948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Put and Analysis Time Allotment</w:t>
              <w:tab/>
              <w:t>48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549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Component Time Allotment</w:t>
              <w:tab/>
              <w:t>48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8845_29464506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O:DXR Project Policies</w:t>
              <w:tab/>
              <w:t>49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847_29464506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DXR Language Competency Policy</w:t>
              <w:tab/>
              <w:t>49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00_1710162942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Language Competency in Front-End</w:t>
              <w:tab/>
              <w:t>49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02_1710162942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Sequence Diagram</w:t>
              <w:tab/>
              <w:t>50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04_1710162942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Return JSON:</w:t>
              <w:tab/>
              <w:t>50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630_4264418900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Policy</w:t>
              <w:tab/>
              <w:t>51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646_4264418900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References</w:t>
              <w:tab/>
              <w:t>51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06_1710162942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Language Competency In Database</w:t>
              <w:tab/>
              <w:t>52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650_4264418900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Policy</w:t>
              <w:tab/>
              <w:t>52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849_29464506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Backend REST URL Policy</w:t>
              <w:tab/>
              <w:t>53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851_29464506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Web Application Module Policy</w:t>
              <w:tab/>
              <w:t>54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663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P: Sample Tables</w:t>
              <w:tab/>
              <w:t>55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754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Sample Routing Def Table</w:t>
              <w:tab/>
              <w:t>55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665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Sample Event Table</w:t>
              <w:tab/>
              <w:t>56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667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Sample URI Table</w:t>
              <w:tab/>
              <w:t>57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669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Sample Frontend Model</w:t>
              <w:tab/>
              <w:t>57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671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Sample Artifact Position Table</w:t>
              <w:tab/>
              <w:t>58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6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  <w:r>
        <w:br w:type="page"/>
      </w:r>
    </w:p>
    <w:p>
      <w:pPr>
        <w:pStyle w:val="Heading1"/>
        <w:numPr>
          <w:ilvl w:val="0"/>
          <w:numId w:val="0"/>
        </w:numPr>
        <w:ind w:left="0" w:hanging="0"/>
        <w:rPr/>
      </w:pPr>
      <w:bookmarkStart w:id="0" w:name="__RefHeading___Toc4695_201796809"/>
      <w:bookmarkEnd w:id="0"/>
      <w:r>
        <w:rPr/>
        <w:t>1 Requirement Positioning</w:t>
      </w:r>
    </w:p>
    <w:p>
      <w:pPr>
        <w:pStyle w:val="Heading2"/>
        <w:numPr>
          <w:ilvl w:val="1"/>
          <w:numId w:val="3"/>
        </w:numPr>
        <w:rPr/>
      </w:pPr>
      <w:bookmarkStart w:id="1" w:name="__RefHeading___Toc4697_201796809"/>
      <w:bookmarkEnd w:id="1"/>
      <w:r>
        <w:rPr/>
        <w:t>1.1 UI Flow</w:t>
      </w:r>
    </w:p>
    <w:p>
      <w:pPr>
        <w:pStyle w:val="Heading3"/>
        <w:numPr>
          <w:ilvl w:val="2"/>
          <w:numId w:val="2"/>
        </w:numPr>
        <w:rPr>
          <w:rFonts w:ascii="Calibri" w:hAnsi="Calibri" w:cs="Calibri" w:asciiTheme="minorHAnsi" w:cstheme="minorHAnsi" w:hAnsiTheme="minorHAnsi"/>
        </w:rPr>
      </w:pPr>
      <w:bookmarkStart w:id="2" w:name="__RefHeading___Toc3826_674525685"/>
      <w:bookmarkEnd w:id="2"/>
      <w:r>
        <w:rPr/>
        <w:t>1.1.1 Driver Dashboard</w:t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7327900"/>
            <wp:effectExtent l="0" t="0" r="0" b="0"/>
            <wp:wrapSquare wrapText="largest"/>
            <wp:docPr id="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3"/>
        <w:widowControl/>
        <w:numPr>
          <w:ilvl w:val="2"/>
          <w:numId w:val="2"/>
        </w:numPr>
        <w:suppressAutoHyphens w:val="true"/>
        <w:jc w:val="left"/>
        <w:outlineLvl w:val="1"/>
        <w:rPr>
          <w:rFonts w:ascii="Calibri" w:hAnsi="Calibri" w:cs="Calibri" w:asciiTheme="minorHAnsi" w:cstheme="minorHAnsi" w:hAnsiTheme="minorHAnsi"/>
        </w:rPr>
      </w:pPr>
      <w:r>
        <w:rPr/>
        <w:t>1.1.2 Driver Dashboard</w:t>
      </w: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53340</wp:posOffset>
            </wp:positionH>
            <wp:positionV relativeFrom="paragraph">
              <wp:posOffset>534035</wp:posOffset>
            </wp:positionV>
            <wp:extent cx="6645910" cy="3253105"/>
            <wp:effectExtent l="0" t="0" r="0" b="0"/>
            <wp:wrapSquare wrapText="largest"/>
            <wp:docPr id="3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>Sequence Diagram</w:t>
      </w:r>
    </w:p>
    <w:p>
      <w:pPr>
        <w:pStyle w:val="TextBody"/>
        <w:widowControl/>
        <w:numPr>
          <w:ilvl w:val="0"/>
          <w:numId w:val="0"/>
        </w:numPr>
        <w:suppressAutoHyphens w:val="true"/>
        <w:ind w:left="0" w:hanging="0"/>
        <w:jc w:val="left"/>
        <w:outlineLvl w:val="1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3" w:name="__RefHeading___Toc4699_201796809"/>
      <w:bookmarkEnd w:id="3"/>
      <w:r>
        <w:rPr/>
        <w:t>1.2 Routing Def</w:t>
      </w:r>
    </w:p>
    <w:p>
      <w:pPr>
        <w:pStyle w:val="TextBody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4" w:name="__RefHeading___Toc4701_201796809"/>
      <w:bookmarkEnd w:id="4"/>
      <w:r>
        <w:rPr/>
        <w:t>1.3 UI Def</w:t>
      </w:r>
    </w:p>
    <w:p>
      <w:pPr>
        <w:pStyle w:val="Heading3"/>
        <w:numPr>
          <w:ilvl w:val="2"/>
          <w:numId w:val="2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5" w:name="__RefHeading___Toc4703_201796809"/>
      <w:bookmarkEnd w:id="5"/>
      <w:r>
        <w:rPr/>
        <w:t>1.4 Test Cases</w:t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6" w:name="__RefHeading___Toc4756_201796809"/>
      <w:bookmarkEnd w:id="6"/>
      <w:r>
        <w:rPr/>
        <w:t>1.5 Time Allotment</w:t>
      </w:r>
    </w:p>
    <w:p>
      <w:pPr>
        <w:pStyle w:val="Heading3"/>
        <w:numPr>
          <w:ilvl w:val="2"/>
          <w:numId w:val="3"/>
        </w:numPr>
        <w:rPr/>
      </w:pPr>
      <w:bookmarkStart w:id="7" w:name="__RefHeading___Toc4705_201796809"/>
      <w:bookmarkEnd w:id="7"/>
      <w:r>
        <w:rPr>
          <w:rFonts w:ascii="Liberation Serif" w:hAnsi="Liberation Serif"/>
          <w:sz w:val="32"/>
          <w:szCs w:val="32"/>
        </w:rPr>
        <w:t>1.5.1 Feature Time Allotment (Total Time: 12 hour)</w:t>
      </w:r>
    </w:p>
    <w:tbl>
      <w:tblPr>
        <w:tblW w:w="10440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310"/>
        <w:gridCol w:w="4305"/>
        <w:gridCol w:w="2408"/>
        <w:gridCol w:w="2416"/>
      </w:tblGrid>
      <w:tr>
        <w:trPr/>
        <w:tc>
          <w:tcPr>
            <w:tcW w:w="13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>
                <w:b/>
                <w:b/>
                <w:bCs/>
              </w:rPr>
            </w:pPr>
            <w:r>
              <w:rPr>
                <w:b/>
                <w:bCs/>
              </w:rPr>
              <w:t>Work Items</w:t>
            </w:r>
          </w:p>
        </w:tc>
        <w:tc>
          <w:tcPr>
            <w:tcW w:w="4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>
                <w:b/>
                <w:b/>
                <w:bCs/>
              </w:rPr>
            </w:pPr>
            <w:r>
              <w:rPr>
                <w:b/>
                <w:bCs/>
              </w:rPr>
              <w:t>Tasks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Allocated Time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Responsible Person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Put and Analysis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UI Flow, UI Def, Test Cases, Time Estimation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 min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Biz Table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 min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Frontend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Expression Table, Post Analysis Event Table, Swim Line</w:t>
            </w:r>
          </w:p>
        </w:tc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Development Lead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URI, Frontend Model</w:t>
            </w:r>
          </w:p>
        </w:tc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Frontend Developers</w:t>
            </w:r>
          </w:p>
        </w:tc>
      </w:tr>
      <w:tr>
        <w:trPr/>
        <w:tc>
          <w:tcPr>
            <w:tcW w:w="13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Domain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ERD, Backend Models and Repo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Development Lead, Backend Developers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Data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Frontend Sample Data and Mock Service</w:t>
            </w:r>
          </w:p>
        </w:tc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2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Lead, Frontend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Backend Sample Data and Mock Service</w:t>
            </w:r>
          </w:p>
        </w:tc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Lead, Backend Developers, Development Lead</w:t>
            </w:r>
          </w:p>
        </w:tc>
      </w:tr>
      <w:tr>
        <w:trPr/>
        <w:tc>
          <w:tcPr>
            <w:tcW w:w="13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Compilation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Compilation, Module and Artifact Positioning, Branching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Lead, Development Lead, Frontend Developers, Backend Developers</w:t>
            </w:r>
          </w:p>
        </w:tc>
      </w:tr>
      <w:tr>
        <w:trPr/>
        <w:tc>
          <w:tcPr>
            <w:tcW w:w="5615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>
                <w:b/>
                <w:b/>
                <w:bCs/>
              </w:rPr>
            </w:pPr>
            <w:r>
              <w:rPr>
                <w:b/>
                <w:bCs/>
              </w:rPr>
              <w:t>Requirement Positioning Time Allotment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6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Code Writeup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Routing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Frontend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Frontend Work Unit</w:t>
            </w:r>
          </w:p>
        </w:tc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2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Frontend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Backend Work Unit</w:t>
            </w:r>
          </w:p>
        </w:tc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Backend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Calibration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Frontend Developers, Backend Developers</w:t>
            </w:r>
          </w:p>
        </w:tc>
      </w:tr>
      <w:tr>
        <w:trPr/>
        <w:tc>
          <w:tcPr>
            <w:tcW w:w="5615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Code Writeup Time Allotment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4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Review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Review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Lead, Development Lead, Frontend Developers, Backend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Check and Merge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Lead, Development Lead, Frontend Developers, Backend Developers</w:t>
            </w:r>
          </w:p>
        </w:tc>
      </w:tr>
      <w:tr>
        <w:trPr/>
        <w:tc>
          <w:tcPr>
            <w:tcW w:w="5615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Review Time Allotment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2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outlineLvl w:val="1"/>
        <w:rPr/>
      </w:pPr>
      <w:r>
        <w:rPr/>
      </w:r>
      <w:r>
        <w:br w:type="page"/>
      </w:r>
    </w:p>
    <w:p>
      <w:pPr>
        <w:pStyle w:val="Heading3"/>
        <w:numPr>
          <w:ilvl w:val="2"/>
          <w:numId w:val="3"/>
        </w:numPr>
        <w:rPr>
          <w:rFonts w:ascii="Liberation Serif" w:hAnsi="Liberation Serif"/>
        </w:rPr>
      </w:pPr>
      <w:bookmarkStart w:id="8" w:name="__RefHeading___Toc1952_1253115458"/>
      <w:bookmarkEnd w:id="8"/>
      <w:r>
        <w:rPr/>
        <w:t xml:space="preserve">1.5.2 Routing </w:t>
      </w:r>
      <w:r>
        <w:rPr>
          <w:sz w:val="32"/>
          <w:szCs w:val="32"/>
        </w:rPr>
        <w:t>Time Allotment</w:t>
      </w:r>
      <w:r>
        <w:rPr/>
        <w:t xml:space="preserve"> 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2093"/>
        <w:gridCol w:w="2094"/>
        <w:gridCol w:w="2094"/>
        <w:gridCol w:w="2094"/>
        <w:gridCol w:w="2094"/>
      </w:tblGrid>
      <w:tr>
        <w:trPr/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Item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Menu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Sub Menu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Tab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209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209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</w:tr>
    </w:tbl>
    <w:p>
      <w:pPr>
        <w:pStyle w:val="TextBody"/>
        <w:numPr>
          <w:ilvl w:val="0"/>
          <w:numId w:val="7"/>
        </w:numPr>
        <w:rPr/>
      </w:pPr>
      <w:r>
        <w:rPr/>
      </w:r>
    </w:p>
    <w:p>
      <w:pPr>
        <w:pStyle w:val="Heading3"/>
        <w:numPr>
          <w:ilvl w:val="2"/>
          <w:numId w:val="3"/>
        </w:numPr>
        <w:rPr/>
      </w:pPr>
      <w:bookmarkStart w:id="9" w:name="__RefHeading___Toc545_1253115458"/>
      <w:bookmarkEnd w:id="9"/>
      <w:r>
        <w:rPr/>
        <w:t xml:space="preserve">1.5.3 Work Unit </w:t>
      </w:r>
      <w:r>
        <w:rPr>
          <w:sz w:val="32"/>
          <w:szCs w:val="32"/>
        </w:rPr>
        <w:t>Time Allotment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1745"/>
        <w:gridCol w:w="1745"/>
        <w:gridCol w:w="1742"/>
        <w:gridCol w:w="1745"/>
        <w:gridCol w:w="1746"/>
        <w:gridCol w:w="1745"/>
      </w:tblGrid>
      <w:tr>
        <w:trPr/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Work Unit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Info Menu</w:t>
            </w:r>
          </w:p>
        </w:tc>
        <w:tc>
          <w:tcPr>
            <w:tcW w:w="1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List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Popup</w:t>
            </w:r>
          </w:p>
        </w:tc>
        <w:tc>
          <w:tcPr>
            <w:tcW w:w="1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Form 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0"/>
          <w:numId w:val="0"/>
        </w:numPr>
        <w:ind w:left="0" w:hanging="0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6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bookmarkStart w:id="10" w:name="__RefHeading___Toc4707_201796809"/>
      <w:bookmarkEnd w:id="10"/>
      <w:r>
        <w:rPr/>
        <w:t>2 Requirement Analysis</w:t>
      </w:r>
    </w:p>
    <w:p>
      <w:pPr>
        <w:pStyle w:val="Heading2"/>
        <w:numPr>
          <w:ilvl w:val="1"/>
          <w:numId w:val="3"/>
        </w:numPr>
        <w:rPr/>
      </w:pPr>
      <w:bookmarkStart w:id="11" w:name="__RefHeading___Toc4709_201796809"/>
      <w:bookmarkEnd w:id="11"/>
      <w:r>
        <w:rPr/>
        <w:t>2.1 Business Event Table</w:t>
      </w:r>
    </w:p>
    <w:tbl>
      <w:tblPr>
        <w:tblW w:w="10466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31"/>
        <w:gridCol w:w="1887"/>
        <w:gridCol w:w="2356"/>
        <w:gridCol w:w="1888"/>
        <w:gridCol w:w="1800"/>
        <w:gridCol w:w="752"/>
        <w:gridCol w:w="1251"/>
      </w:tblGrid>
      <w:tr>
        <w:trPr/>
        <w:tc>
          <w:tcPr>
            <w:tcW w:w="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SN.</w:t>
            </w:r>
          </w:p>
        </w:tc>
        <w:tc>
          <w:tcPr>
            <w:tcW w:w="1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Component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Event</w:t>
            </w:r>
          </w:p>
        </w:tc>
        <w:tc>
          <w:tcPr>
            <w:tcW w:w="1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Input</w:t>
            </w:r>
          </w:p>
        </w:tc>
        <w:tc>
          <w:tcPr>
            <w:tcW w:w="18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Output</w:t>
            </w:r>
          </w:p>
        </w:tc>
        <w:tc>
          <w:tcPr>
            <w:tcW w:w="7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  <w:tc>
          <w:tcPr>
            <w:tcW w:w="12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Remark</w:t>
            </w:r>
          </w:p>
        </w:tc>
      </w:tr>
      <w:tr>
        <w:trPr/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Delivery Dashboard</w:t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onLoad()</w:t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CompanyId, userId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 xml:space="preserve">, 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currentDate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 xml:space="preserve">tripList </w:t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30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m</w:t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dateWiseTripList</w:t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CompanyId, userId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 xml:space="preserve">, 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currentDate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tripList</w:t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generateQRcode</w:t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Trip and picks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QR code</w:t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10m</w:t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scanQRcode</w:t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QR Code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Pick details</w:t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30m</w:t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verifyPackageLoad</w:t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Pick details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pickList</w:t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30m</w:t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Total =</w:t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1.40 hr</w:t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Normal"/>
        <w:numPr>
          <w:ilvl w:val="0"/>
          <w:numId w:val="3"/>
        </w:numPr>
        <w:ind w:left="0" w:hanging="0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2" w:name="__RefHeading___Toc4711_201796809"/>
      <w:bookmarkEnd w:id="12"/>
      <w:r>
        <w:rPr/>
        <w:t>2.2 Expression Table</w:t>
      </w:r>
    </w:p>
    <w:tbl>
      <w:tblPr>
        <w:tblW w:w="10540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35"/>
        <w:gridCol w:w="2522"/>
        <w:gridCol w:w="7483"/>
      </w:tblGrid>
      <w:tr>
        <w:trPr/>
        <w:tc>
          <w:tcPr>
            <w:tcW w:w="5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SN.</w:t>
            </w:r>
          </w:p>
        </w:tc>
        <w:tc>
          <w:tcPr>
            <w:tcW w:w="25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Title</w:t>
            </w:r>
          </w:p>
        </w:tc>
        <w:tc>
          <w:tcPr>
            <w:tcW w:w="74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Content</w:t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External</w:t>
            </w:r>
          </w:p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Dependencies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3"/>
              </w:numPr>
              <w:spacing w:before="57" w:after="5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Schedule</w:t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Business</w:t>
            </w:r>
          </w:p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Constraints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3"/>
              </w:numPr>
              <w:spacing w:before="57" w:after="5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Technical</w:t>
            </w:r>
          </w:p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Constraints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3"/>
              </w:numPr>
              <w:spacing w:before="57" w:after="5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Functions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Liberation Mono" w:hAnsi="Liberation Mono"/>
                <w:sz w:val="26"/>
                <w:szCs w:val="26"/>
              </w:rPr>
            </w:pPr>
            <w:r>
              <w:rPr>
                <w:rFonts w:ascii="Liberation Mono" w:hAnsi="Liberation Mono"/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Findings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Unexplored Issue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Deliverable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before="57" w:after="5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Notes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Questions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</w:tbl>
    <w:p>
      <w:pPr>
        <w:pStyle w:val="Heading2"/>
        <w:numPr>
          <w:ilvl w:val="1"/>
          <w:numId w:val="3"/>
        </w:numPr>
        <w:rPr/>
      </w:pPr>
      <w:r>
        <w:br w:type="page"/>
      </w:r>
      <w:bookmarkStart w:id="13" w:name="__RefHeading___Toc4713_201796809"/>
      <w:bookmarkEnd w:id="13"/>
      <w:r>
        <w:rPr/>
        <w:t>2.3 Post Analysis Event Table</w:t>
      </w:r>
    </w:p>
    <w:tbl>
      <w:tblPr>
        <w:tblW w:w="10466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31"/>
        <w:gridCol w:w="1887"/>
        <w:gridCol w:w="2355"/>
        <w:gridCol w:w="1888"/>
        <w:gridCol w:w="1800"/>
        <w:gridCol w:w="753"/>
        <w:gridCol w:w="1251"/>
      </w:tblGrid>
      <w:tr>
        <w:trPr/>
        <w:tc>
          <w:tcPr>
            <w:tcW w:w="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SN.</w:t>
            </w:r>
          </w:p>
        </w:tc>
        <w:tc>
          <w:tcPr>
            <w:tcW w:w="1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Component</w:t>
            </w:r>
          </w:p>
        </w:tc>
        <w:tc>
          <w:tcPr>
            <w:tcW w:w="23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Event</w:t>
            </w:r>
          </w:p>
        </w:tc>
        <w:tc>
          <w:tcPr>
            <w:tcW w:w="1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Input</w:t>
            </w:r>
          </w:p>
        </w:tc>
        <w:tc>
          <w:tcPr>
            <w:tcW w:w="18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Output</w:t>
            </w:r>
          </w:p>
        </w:tc>
        <w:tc>
          <w:tcPr>
            <w:tcW w:w="7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  <w:tc>
          <w:tcPr>
            <w:tcW w:w="12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Remark</w:t>
            </w:r>
          </w:p>
        </w:tc>
      </w:tr>
      <w:tr>
        <w:trPr/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5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0"/>
              </w:numPr>
              <w:ind w:left="360" w:hanging="0"/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553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right"/>
              <w:rPr/>
            </w:pPr>
            <w:r>
              <w:rPr/>
              <w:t xml:space="preserve">Total = 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15.5 hr</w:t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4" w:name="__RefHeading___Toc4715_201796809"/>
      <w:bookmarkEnd w:id="14"/>
      <w:r>
        <w:rPr/>
        <w:t>2.4 Swim Line</w:t>
      </w:r>
    </w:p>
    <w:p>
      <w:pPr>
        <w:pStyle w:val="Heading2"/>
        <w:numPr>
          <w:ilvl w:val="0"/>
          <w:numId w:val="0"/>
        </w:numPr>
        <w:ind w:left="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5" w:name="__RefHeading___Toc4717_201796809"/>
      <w:bookmarkEnd w:id="15"/>
      <w:r>
        <w:rPr/>
        <w:t>2.5 URI Def Table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tbl>
      <w:tblPr>
        <w:tblW w:w="10268" w:type="dxa"/>
        <w:jc w:val="left"/>
        <w:tblInd w:w="84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538"/>
        <w:gridCol w:w="2137"/>
        <w:gridCol w:w="2297"/>
        <w:gridCol w:w="963"/>
        <w:gridCol w:w="1989"/>
        <w:gridCol w:w="1705"/>
        <w:gridCol w:w="638"/>
      </w:tblGrid>
      <w:tr>
        <w:trPr/>
        <w:tc>
          <w:tcPr>
            <w:tcW w:w="5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SN.</w:t>
            </w:r>
          </w:p>
        </w:tc>
        <w:tc>
          <w:tcPr>
            <w:tcW w:w="2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Event</w:t>
            </w:r>
          </w:p>
        </w:tc>
        <w:tc>
          <w:tcPr>
            <w:tcW w:w="2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URI</w:t>
            </w:r>
          </w:p>
        </w:tc>
        <w:tc>
          <w:tcPr>
            <w:tcW w:w="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Request Type</w:t>
            </w:r>
          </w:p>
        </w:tc>
        <w:tc>
          <w:tcPr>
            <w:tcW w:w="19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Input</w:t>
            </w:r>
          </w:p>
        </w:tc>
        <w:tc>
          <w:tcPr>
            <w:tcW w:w="1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Output</w:t>
            </w:r>
          </w:p>
        </w:tc>
        <w:tc>
          <w:tcPr>
            <w:tcW w:w="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getDriverTripList</w:t>
            </w:r>
          </w:p>
        </w:tc>
        <w:tc>
          <w:tcPr>
            <w:tcW w:w="229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driver/trip-list</w:t>
            </w:r>
          </w:p>
        </w:tc>
        <w:tc>
          <w:tcPr>
            <w:tcW w:w="9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POST</w:t>
            </w:r>
          </w:p>
        </w:tc>
        <w:tc>
          <w:tcPr>
            <w:tcW w:w="198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CompanyId, driverId, date</w:t>
            </w:r>
          </w:p>
        </w:tc>
        <w:tc>
          <w:tcPr>
            <w:tcW w:w="170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tripList</w:t>
            </w:r>
          </w:p>
        </w:tc>
        <w:tc>
          <w:tcPr>
            <w:tcW w:w="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1hr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getPicks</w:t>
            </w:r>
          </w:p>
        </w:tc>
        <w:tc>
          <w:tcPr>
            <w:tcW w:w="229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driver/pick-list</w:t>
            </w:r>
          </w:p>
        </w:tc>
        <w:tc>
          <w:tcPr>
            <w:tcW w:w="9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POST</w:t>
            </w:r>
          </w:p>
        </w:tc>
        <w:tc>
          <w:tcPr>
            <w:tcW w:w="198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tripId</w:t>
            </w:r>
          </w:p>
        </w:tc>
        <w:tc>
          <w:tcPr>
            <w:tcW w:w="170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pickList</w:t>
            </w:r>
          </w:p>
        </w:tc>
        <w:tc>
          <w:tcPr>
            <w:tcW w:w="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30m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29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70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29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70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0"/>
              </w:numPr>
              <w:ind w:left="360" w:hanging="0"/>
              <w:rPr/>
            </w:pPr>
            <w:r>
              <w:rPr/>
            </w:r>
          </w:p>
        </w:tc>
        <w:tc>
          <w:tcPr>
            <w:tcW w:w="213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29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70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right"/>
              <w:rPr/>
            </w:pPr>
            <w:r>
              <w:rPr/>
              <w:t xml:space="preserve">Total = </w:t>
            </w:r>
          </w:p>
        </w:tc>
        <w:tc>
          <w:tcPr>
            <w:tcW w:w="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1.5</w:t>
            </w:r>
            <w:r>
              <w:rPr/>
              <w:t xml:space="preserve"> hr</w:t>
            </w:r>
          </w:p>
          <w:p>
            <w:pPr>
              <w:pStyle w:val="TableContents"/>
              <w:jc w:val="center"/>
              <w:rPr/>
            </w:pPr>
            <w:r>
              <w:rPr/>
            </w:r>
          </w:p>
          <w:p>
            <w:pPr>
              <w:pStyle w:val="TableContents"/>
              <w:jc w:val="center"/>
              <w:rPr/>
            </w:pPr>
            <w:r>
              <w:rPr/>
            </w:r>
          </w:p>
        </w:tc>
      </w:tr>
    </w:tbl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  <w:t>Converter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 xml:space="preserve">s = 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>1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 xml:space="preserve"> h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>r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  <w:t xml:space="preserve">Total = </w:t>
      </w:r>
      <w:r>
        <w:rPr/>
        <w:t>2.5</w:t>
      </w:r>
      <w:r>
        <w:rPr/>
        <w:t xml:space="preserve"> hr</w:t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6" w:name="__RefHeading___Toc4733_201796809"/>
      <w:bookmarkEnd w:id="16"/>
      <w:r>
        <w:rPr/>
        <w:t>2.6 Frontend Models</w:t>
      </w:r>
    </w:p>
    <w:p>
      <w:pPr>
        <w:pStyle w:val="Heading2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7" w:name="__RefHeading___Toc4735_201796809"/>
      <w:bookmarkEnd w:id="17"/>
      <w:r>
        <w:rPr/>
        <w:t>2.7 ERD</w:t>
      </w:r>
    </w:p>
    <w:p>
      <w:pPr>
        <w:pStyle w:val="Heading2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8" w:name="__RefHeading___Toc4752_201796809"/>
      <w:bookmarkEnd w:id="18"/>
      <w:r>
        <w:rPr/>
        <w:t>2.8 Artifact Position Table</w:t>
      </w:r>
    </w:p>
    <w:tbl>
      <w:tblPr>
        <w:tblW w:w="10674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831"/>
        <w:gridCol w:w="2026"/>
        <w:gridCol w:w="2657"/>
        <w:gridCol w:w="4159"/>
      </w:tblGrid>
      <w:tr>
        <w:trPr>
          <w:trHeight w:val="180" w:hRule="atLeast"/>
        </w:trPr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Application</w:t>
            </w:r>
          </w:p>
        </w:tc>
        <w:tc>
          <w:tcPr>
            <w:tcW w:w="20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Module</w:t>
            </w:r>
          </w:p>
        </w:tc>
        <w:tc>
          <w:tcPr>
            <w:tcW w:w="26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Items</w:t>
            </w:r>
          </w:p>
        </w:tc>
        <w:tc>
          <w:tcPr>
            <w:tcW w:w="41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Path</w:t>
            </w:r>
          </w:p>
        </w:tc>
      </w:tr>
      <w:tr>
        <w:trPr>
          <w:trHeight w:val="220" w:hRule="atLeast"/>
        </w:trPr>
        <w:tc>
          <w:tcPr>
            <w:tcW w:w="1831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Web Application</w:t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Visitor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System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Dumpers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/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Drivers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1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1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Company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1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Directive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180" w:hRule="atLeast"/>
        </w:trPr>
        <w:tc>
          <w:tcPr>
            <w:tcW w:w="18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Util</w:t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Util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180" w:hRule="atLeast"/>
        </w:trPr>
        <w:tc>
          <w:tcPr>
            <w:tcW w:w="18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bookmarkStart w:id="19" w:name="__RefHeading___Toc4725_201796809"/>
      <w:bookmarkEnd w:id="19"/>
      <w:r>
        <w:rPr/>
        <w:t>3 Time Estimation</w:t>
      </w:r>
    </w:p>
    <w:p>
      <w:pPr>
        <w:pStyle w:val="Heading2"/>
        <w:numPr>
          <w:ilvl w:val="1"/>
          <w:numId w:val="3"/>
        </w:numPr>
        <w:rPr/>
      </w:pPr>
      <w:bookmarkStart w:id="20" w:name="__RefHeading___Toc4731_201796809"/>
      <w:bookmarkEnd w:id="20"/>
      <w:r>
        <w:rPr>
          <w:rFonts w:ascii="Liberation Serif" w:hAnsi="Liberation Serif"/>
        </w:rPr>
        <w:t xml:space="preserve">3.1 Feature Time </w:t>
      </w:r>
      <w:r>
        <w:rPr/>
        <w:t>Estimation</w:t>
      </w:r>
    </w:p>
    <w:p>
      <w:pPr>
        <w:pStyle w:val="TextBody"/>
        <w:rPr/>
      </w:pPr>
      <w:r>
        <w:rPr/>
      </w:r>
    </w:p>
    <w:tbl>
      <w:tblPr>
        <w:tblW w:w="10440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310"/>
        <w:gridCol w:w="4312"/>
        <w:gridCol w:w="2408"/>
        <w:gridCol w:w="2409"/>
      </w:tblGrid>
      <w:tr>
        <w:trPr/>
        <w:tc>
          <w:tcPr>
            <w:tcW w:w="13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>
                <w:b/>
                <w:b/>
                <w:bCs/>
              </w:rPr>
            </w:pPr>
            <w:r>
              <w:rPr>
                <w:b/>
                <w:bCs/>
              </w:rPr>
              <w:t>Work Items</w:t>
            </w:r>
          </w:p>
        </w:tc>
        <w:tc>
          <w:tcPr>
            <w:tcW w:w="4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>
                <w:b/>
                <w:b/>
                <w:bCs/>
              </w:rPr>
            </w:pPr>
            <w:r>
              <w:rPr>
                <w:b/>
                <w:bCs/>
              </w:rPr>
              <w:t>Tasks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Allocated Time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Estimated Time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Put and Analysis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UI Flow, UI Def, Test Cases, Time Estimation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 min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Biz Table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 min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 min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Expression Table, Post Analysis Event Table, Swim Line</w:t>
            </w:r>
          </w:p>
        </w:tc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URI, Frontend Model</w:t>
            </w:r>
          </w:p>
        </w:tc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45 min</w:t>
            </w:r>
          </w:p>
        </w:tc>
      </w:tr>
      <w:tr>
        <w:trPr/>
        <w:tc>
          <w:tcPr>
            <w:tcW w:w="13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Domain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ERD, Backend Models and Repo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Data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Frontend Sample Data and Mock Service</w:t>
            </w:r>
          </w:p>
        </w:tc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2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 xml:space="preserve"> 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Backend Sample Data and Mock Service</w:t>
            </w:r>
          </w:p>
        </w:tc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1.5 hr</w:t>
            </w:r>
          </w:p>
        </w:tc>
      </w:tr>
      <w:tr>
        <w:trPr/>
        <w:tc>
          <w:tcPr>
            <w:tcW w:w="13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Compilation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Compilation, Module and Artifact Positioning, Branching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5622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>
                <w:b/>
                <w:bCs/>
              </w:rPr>
              <w:t>Requirement Positioning Time Estimation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6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6 hr 45 min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Code Writeup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Routing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</w:t>
            </w:r>
            <w:r>
              <w:rPr/>
              <w:t xml:space="preserve"> min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Frontend Work Unit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2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3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 xml:space="preserve">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 xml:space="preserve">Frontend 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Event Handle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1.5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 xml:space="preserve">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 xml:space="preserve">Frontend 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Testing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/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Backend Work Unit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3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 xml:space="preserve">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Calibration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2 hr</w:t>
            </w:r>
          </w:p>
        </w:tc>
      </w:tr>
      <w:tr>
        <w:trPr/>
        <w:tc>
          <w:tcPr>
            <w:tcW w:w="5622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Code Writeup Time Estimation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4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10</w:t>
            </w:r>
            <w:r>
              <w:rPr>
                <w:b/>
                <w:bCs/>
              </w:rPr>
              <w:t xml:space="preserve"> hr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Review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Review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Check and Merge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5622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Review Time Estimation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2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2 hr</w:t>
            </w:r>
          </w:p>
        </w:tc>
      </w:tr>
    </w:tbl>
    <w:p>
      <w:pPr>
        <w:pStyle w:val="Normal"/>
        <w:numPr>
          <w:ilvl w:val="0"/>
          <w:numId w:val="0"/>
        </w:numPr>
        <w:ind w:left="0" w:hanging="0"/>
        <w:outlineLvl w:val="1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>
          <w:rFonts w:ascii="Liberation Serif" w:hAnsi="Liberation Serif"/>
        </w:rPr>
      </w:pPr>
      <w:bookmarkStart w:id="21" w:name="__RefHeading___Toc1952_12531154581"/>
      <w:bookmarkEnd w:id="21"/>
      <w:r>
        <w:rPr/>
        <w:t xml:space="preserve">3.2 Routing Time Estimation 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2093"/>
        <w:gridCol w:w="2094"/>
        <w:gridCol w:w="2094"/>
        <w:gridCol w:w="2094"/>
        <w:gridCol w:w="2094"/>
      </w:tblGrid>
      <w:tr>
        <w:trPr/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Item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Menu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Sub Menu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Tab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209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Driver Dashboard</w:t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3</w:t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30m</w:t>
            </w:r>
          </w:p>
        </w:tc>
      </w:tr>
    </w:tbl>
    <w:p>
      <w:pPr>
        <w:pStyle w:val="TextBody"/>
        <w:numPr>
          <w:ilvl w:val="0"/>
          <w:numId w:val="7"/>
        </w:numPr>
        <w:rPr/>
      </w:pPr>
      <w:r>
        <w:rPr/>
      </w:r>
    </w:p>
    <w:p>
      <w:pPr>
        <w:pStyle w:val="Heading2"/>
        <w:numPr>
          <w:ilvl w:val="1"/>
          <w:numId w:val="3"/>
        </w:numPr>
        <w:rPr/>
      </w:pPr>
      <w:bookmarkStart w:id="22" w:name="__RefHeading___Toc545_12531154581"/>
      <w:bookmarkEnd w:id="22"/>
      <w:r>
        <w:rPr/>
        <w:t>3.3 Work Unit Time Estimation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1745"/>
        <w:gridCol w:w="1745"/>
        <w:gridCol w:w="1742"/>
        <w:gridCol w:w="1745"/>
        <w:gridCol w:w="1746"/>
        <w:gridCol w:w="1745"/>
      </w:tblGrid>
      <w:tr>
        <w:trPr/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Work Unit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Info Menu</w:t>
            </w:r>
          </w:p>
        </w:tc>
        <w:tc>
          <w:tcPr>
            <w:tcW w:w="1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List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Popup</w:t>
            </w:r>
          </w:p>
        </w:tc>
        <w:tc>
          <w:tcPr>
            <w:tcW w:w="1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Form 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Driver Dashboard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1hr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QR Code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Package Scan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1hr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left"/>
              <w:rPr/>
            </w:pPr>
            <w:r>
              <w:rPr/>
              <w:t xml:space="preserve">Total = </w:t>
            </w:r>
            <w:r>
              <w:rPr/>
              <w:t>2 hr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0"/>
          <w:numId w:val="0"/>
        </w:numPr>
        <w:ind w:left="0" w:hanging="0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1"/>
        <w:pageBreakBefore w:val="false"/>
        <w:numPr>
          <w:ilvl w:val="0"/>
          <w:numId w:val="5"/>
        </w:numPr>
        <w:rPr/>
      </w:pPr>
      <w:bookmarkStart w:id="23" w:name="__RefHeading___Toc1950_1253115458"/>
      <w:bookmarkEnd w:id="23"/>
      <w:r>
        <w:rPr/>
        <w:t>3.4 Test Script Time Estimation</w:t>
      </w:r>
    </w:p>
    <w:tbl>
      <w:tblPr>
        <w:tblW w:w="10466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335"/>
        <w:gridCol w:w="1257"/>
        <w:gridCol w:w="3957"/>
        <w:gridCol w:w="1916"/>
      </w:tblGrid>
      <w:tr>
        <w:trPr/>
        <w:tc>
          <w:tcPr>
            <w:tcW w:w="3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Test Case</w:t>
            </w:r>
          </w:p>
        </w:tc>
        <w:tc>
          <w:tcPr>
            <w:tcW w:w="12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Test Script</w:t>
            </w:r>
          </w:p>
        </w:tc>
        <w:tc>
          <w:tcPr>
            <w:tcW w:w="39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Suit Name</w:t>
            </w: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33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395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33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395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Total = hr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  <w:r>
        <w:br w:type="page"/>
      </w:r>
    </w:p>
    <w:p>
      <w:pPr>
        <w:pStyle w:val="Heading1"/>
        <w:numPr>
          <w:ilvl w:val="0"/>
          <w:numId w:val="6"/>
        </w:numPr>
        <w:rPr>
          <w:rFonts w:ascii="Liberation Serif" w:hAnsi="Liberation Serif"/>
        </w:rPr>
      </w:pPr>
      <w:bookmarkStart w:id="24" w:name="__RefHeading___Toc1976_1253115458"/>
      <w:bookmarkEnd w:id="24"/>
      <w:r>
        <w:rPr>
          <w:rFonts w:ascii="Liberation Serif" w:hAnsi="Liberation Serif"/>
        </w:rPr>
        <w:t>Appendix</w:t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25" w:name="__RefHeading___Toc14189_3230761449"/>
      <w:bookmarkEnd w:id="25"/>
      <w:r>
        <w:rPr>
          <w:rFonts w:ascii="Liberation Serif" w:hAnsi="Liberation Serif"/>
        </w:rPr>
        <w:t>Appendix A: Weekly Work Schedule</w:t>
      </w:r>
    </w:p>
    <w:tbl>
      <w:tblPr>
        <w:tblW w:w="5000" w:type="pct"/>
        <w:jc w:val="left"/>
        <w:tblInd w:w="48" w:type="dxa"/>
        <w:tblCellMar>
          <w:top w:w="55" w:type="dxa"/>
          <w:left w:w="48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699"/>
        <w:gridCol w:w="2882"/>
        <w:gridCol w:w="2430"/>
        <w:gridCol w:w="2454"/>
      </w:tblGrid>
      <w:tr>
        <w:trPr/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Day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Task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Start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Slot</w:t>
            </w:r>
          </w:p>
        </w:tc>
      </w:tr>
      <w:tr>
        <w:trPr/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Thursday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Fixing Work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Put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Express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Work Schedule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10.30 AM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 hour</w:t>
            </w:r>
          </w:p>
        </w:tc>
      </w:tr>
      <w:tr>
        <w:trPr/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Sunday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Trigger Review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(personally)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 PM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45 min</w:t>
            </w:r>
          </w:p>
        </w:tc>
      </w:tr>
      <w:tr>
        <w:trPr>
          <w:trHeight w:val="537" w:hRule="atLeast"/>
        </w:trPr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Tuesday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Progress Review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 PM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1.5 hour</w:t>
            </w:r>
          </w:p>
        </w:tc>
      </w:tr>
      <w:tr>
        <w:trPr>
          <w:trHeight w:val="538" w:hRule="atLeast"/>
        </w:trPr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Wednesday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Submission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10.30 AM 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 hour</w:t>
            </w:r>
          </w:p>
        </w:tc>
      </w:tr>
      <w:tr>
        <w:trPr/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Everyday</w:t>
            </w:r>
          </w:p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(Except Wednesday)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Follow Up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Plan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Work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Learning Capture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 AM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 hour</w:t>
            </w:r>
          </w:p>
        </w:tc>
      </w:tr>
    </w:tbl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26" w:name="__RefHeading___Toc14191_3230761449"/>
      <w:bookmarkEnd w:id="26"/>
      <w:r>
        <w:rPr>
          <w:rFonts w:ascii="Liberation Serif" w:hAnsi="Liberation Serif"/>
        </w:rPr>
        <w:t>Appendix B: Weekly Deliverables</w:t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w:t>1. Put :</w:t>
      </w:r>
    </w:p>
    <w:p>
      <w:pPr>
        <w:pStyle w:val="Normal"/>
        <w:numPr>
          <w:ilvl w:val="0"/>
          <w:numId w:val="5"/>
        </w:numPr>
        <w:rPr/>
      </w:pPr>
      <w:r>
        <w:rPr/>
        <w:t>UI</w:t>
      </w:r>
    </w:p>
    <w:p>
      <w:pPr>
        <w:pStyle w:val="Normal"/>
        <w:numPr>
          <w:ilvl w:val="0"/>
          <w:numId w:val="5"/>
        </w:numPr>
        <w:rPr/>
      </w:pPr>
      <w:r>
        <w:rPr/>
        <w:t>Rules</w:t>
      </w:r>
    </w:p>
    <w:p>
      <w:pPr>
        <w:pStyle w:val="Normal"/>
        <w:numPr>
          <w:ilvl w:val="0"/>
          <w:numId w:val="5"/>
        </w:numPr>
        <w:rPr/>
      </w:pPr>
      <w:r>
        <w:rPr/>
        <w:t>Sample</w:t>
      </w:r>
    </w:p>
    <w:p>
      <w:pPr>
        <w:pStyle w:val="Normal"/>
        <w:numPr>
          <w:ilvl w:val="0"/>
          <w:numId w:val="5"/>
        </w:numPr>
        <w:rPr/>
      </w:pPr>
      <w:r>
        <w:rPr/>
        <w:t>Process Flow</w:t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w:t>2. Receive :</w:t>
      </w:r>
    </w:p>
    <w:p>
      <w:pPr>
        <w:pStyle w:val="Normal"/>
        <w:numPr>
          <w:ilvl w:val="0"/>
          <w:numId w:val="5"/>
        </w:numPr>
        <w:rPr/>
      </w:pPr>
      <w:r>
        <w:rPr/>
        <w:t>Process Flow</w:t>
      </w:r>
    </w:p>
    <w:p>
      <w:pPr>
        <w:pStyle w:val="TableContents"/>
        <w:numPr>
          <w:ilvl w:val="0"/>
          <w:numId w:val="5"/>
        </w:numPr>
        <w:rPr/>
      </w:pPr>
      <w:r>
        <w:rPr/>
        <w:t>Constraints</w:t>
      </w:r>
    </w:p>
    <w:p>
      <w:pPr>
        <w:pStyle w:val="TableContents"/>
        <w:numPr>
          <w:ilvl w:val="0"/>
          <w:numId w:val="5"/>
        </w:numPr>
        <w:rPr/>
      </w:pPr>
      <w:bookmarkStart w:id="27" w:name="__DdeLink__541_377485628"/>
      <w:bookmarkEnd w:id="27"/>
      <w:r>
        <w:rPr/>
        <w:t>External Dependencies</w:t>
      </w:r>
    </w:p>
    <w:p>
      <w:pPr>
        <w:pStyle w:val="TableContents"/>
        <w:numPr>
          <w:ilvl w:val="0"/>
          <w:numId w:val="5"/>
        </w:numPr>
        <w:rPr/>
      </w:pPr>
      <w:r>
        <w:rPr/>
        <w:t>Deliverables</w:t>
      </w:r>
    </w:p>
    <w:p>
      <w:pPr>
        <w:pStyle w:val="TableContents"/>
        <w:numPr>
          <w:ilvl w:val="0"/>
          <w:numId w:val="5"/>
        </w:numPr>
        <w:rPr/>
      </w:pPr>
      <w:r>
        <w:rPr/>
        <w:t>Findings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 xml:space="preserve">3. Express : </w:t>
      </w:r>
    </w:p>
    <w:p>
      <w:pPr>
        <w:pStyle w:val="TableContents"/>
        <w:numPr>
          <w:ilvl w:val="0"/>
          <w:numId w:val="5"/>
        </w:numPr>
        <w:rPr/>
      </w:pPr>
      <w:r>
        <w:rPr/>
        <w:t>Technical Workout</w:t>
      </w:r>
    </w:p>
    <w:p>
      <w:pPr>
        <w:pStyle w:val="TableContents"/>
        <w:numPr>
          <w:ilvl w:val="0"/>
          <w:numId w:val="5"/>
        </w:numPr>
        <w:rPr/>
      </w:pPr>
      <w:r>
        <w:rPr/>
        <w:t>Operation Flow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 xml:space="preserve">Technical Workout : </w:t>
      </w:r>
    </w:p>
    <w:p>
      <w:pPr>
        <w:pStyle w:val="TableContents"/>
        <w:numPr>
          <w:ilvl w:val="0"/>
          <w:numId w:val="5"/>
        </w:numPr>
        <w:rPr/>
      </w:pPr>
      <w:r>
        <w:rPr/>
        <w:t>View</w:t>
      </w:r>
    </w:p>
    <w:p>
      <w:pPr>
        <w:pStyle w:val="TableContents"/>
        <w:numPr>
          <w:ilvl w:val="0"/>
          <w:numId w:val="5"/>
        </w:numPr>
        <w:rPr/>
      </w:pPr>
      <w:r>
        <w:rPr/>
        <w:t>Components</w:t>
      </w:r>
    </w:p>
    <w:p>
      <w:pPr>
        <w:pStyle w:val="TableContents"/>
        <w:numPr>
          <w:ilvl w:val="0"/>
          <w:numId w:val="5"/>
        </w:numPr>
        <w:rPr/>
      </w:pPr>
      <w:r>
        <w:rPr/>
        <w:t>Data Fetch</w:t>
      </w:r>
    </w:p>
    <w:p>
      <w:pPr>
        <w:pStyle w:val="TableContents"/>
        <w:numPr>
          <w:ilvl w:val="0"/>
          <w:numId w:val="5"/>
        </w:numPr>
        <w:rPr/>
      </w:pPr>
      <w:r>
        <w:rPr/>
        <w:t>View Data Preparation</w:t>
      </w:r>
    </w:p>
    <w:p>
      <w:pPr>
        <w:pStyle w:val="TableContents"/>
        <w:numPr>
          <w:ilvl w:val="0"/>
          <w:numId w:val="5"/>
        </w:numPr>
        <w:rPr/>
      </w:pPr>
      <w:r>
        <w:rPr/>
        <w:t>Data Persist</w:t>
        <w:br/>
      </w:r>
    </w:p>
    <w:p>
      <w:pPr>
        <w:pStyle w:val="TableContents"/>
        <w:numPr>
          <w:ilvl w:val="0"/>
          <w:numId w:val="5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Heading2"/>
        <w:numPr>
          <w:ilvl w:val="1"/>
          <w:numId w:val="5"/>
        </w:numPr>
        <w:rPr/>
      </w:pPr>
      <w:bookmarkStart w:id="28" w:name="__RefHeading___Toc14193_3230761449"/>
      <w:bookmarkEnd w:id="28"/>
      <w:r>
        <w:rPr>
          <w:rFonts w:ascii="Liberation Serif" w:hAnsi="Liberation Serif"/>
        </w:rPr>
        <w:t>Appendix C: Operation Flow</w:t>
      </w:r>
      <w:r>
        <w:rPr/>
        <w:t xml:space="preserve"> </w:t>
      </w:r>
    </w:p>
    <w:p>
      <w:pPr>
        <w:pStyle w:val="TextBody"/>
        <w:numPr>
          <w:ilvl w:val="0"/>
          <w:numId w:val="5"/>
        </w:numPr>
        <w:rPr/>
      </w:pPr>
      <w:r>
        <w:rPr/>
        <w:t>Details given in Appendix K</w:t>
      </w:r>
    </w:p>
    <w:p>
      <w:pPr>
        <w:pStyle w:val="TableContents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2540</wp:posOffset>
            </wp:positionH>
            <wp:positionV relativeFrom="paragraph">
              <wp:posOffset>-10795</wp:posOffset>
            </wp:positionV>
            <wp:extent cx="6261735" cy="4698365"/>
            <wp:effectExtent l="0" t="0" r="0" b="0"/>
            <wp:wrapSquare wrapText="largest"/>
            <wp:docPr id="4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  <w:r>
        <w:br w:type="page"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29" w:name="__RefHeading___Toc14195_3230761449"/>
      <w:bookmarkEnd w:id="29"/>
      <w:r>
        <w:rPr>
          <w:rFonts w:ascii="Liberation Serif" w:hAnsi="Liberation Serif"/>
        </w:rPr>
        <w:t>Appendix D: Definitions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Different Types of Data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>1. Business Data: All Data that are subjected to store/represent.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>2. Operational Data: From development point of view the data generated from assigned scope of work.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 xml:space="preserve">3. Mock Data: 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Unavailable external data.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 xml:space="preserve">Place the hard codded mock data in expected format in mock function using </w:t>
      </w:r>
      <w:r>
        <w:rPr>
          <w:i/>
          <w:iCs/>
        </w:rPr>
        <w:t>callBack</w:t>
      </w:r>
      <w:r>
        <w:rPr/>
        <w:t>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that hard codded data will be replaced by services owning the actual business data.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mock service/function must confirm the signature defined by data manager, that is callback and params in specific order as its parameter.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4. Array of Primitive Value: An array of integer/string/double type data.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5. Inner Path Candidate: Object or array of objects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</w:r>
    </w:p>
    <w:p>
      <w:pPr>
        <w:pStyle w:val="TableContents"/>
        <w:numPr>
          <w:ilvl w:val="0"/>
          <w:numId w:val="5"/>
        </w:numPr>
        <w:spacing w:lineRule="auto" w:line="276"/>
        <w:rPr>
          <w:b/>
          <w:b/>
          <w:bCs/>
        </w:rPr>
      </w:pPr>
      <w:r>
        <w:rPr>
          <w:b/>
          <w:bCs/>
        </w:rPr>
        <w:t>Path Expression Guideline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Path expression is the value of ‘path’ parameter in data get and save functions.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Path expression is a String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Path expression for root as bellow–</w:t>
      </w:r>
    </w:p>
    <w:p>
      <w:pPr>
        <w:pStyle w:val="TableContents"/>
        <w:numPr>
          <w:ilvl w:val="0"/>
          <w:numId w:val="5"/>
        </w:numPr>
        <w:spacing w:lineRule="auto" w:line="276"/>
        <w:ind w:left="1080" w:hanging="0"/>
        <w:rPr>
          <w:rFonts w:ascii="Lucida Sans" w:hAnsi="Lucida Sans"/>
          <w:sz w:val="22"/>
          <w:szCs w:val="22"/>
        </w:rPr>
      </w:pPr>
      <w:r>
        <w:rPr>
          <w:rFonts w:ascii="Lucida Sans" w:hAnsi="Lucida Sans"/>
          <w:sz w:val="22"/>
          <w:szCs w:val="22"/>
        </w:rPr>
        <w:t>var path = “/[TECHDISER_ID=” + rootObject.TECHDISER_ID + “]”;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To save data into inner path of data structure path will extend </w:t>
      </w:r>
      <w:bookmarkStart w:id="30" w:name="__DdeLink__6330_275431948"/>
      <w:r>
        <w:rPr/>
        <w:t>up to</w:t>
      </w:r>
      <w:bookmarkEnd w:id="30"/>
      <w:r>
        <w:rPr/>
        <w:t xml:space="preserve"> inner attribute name plus object’s TECHDISER_ID– </w:t>
      </w:r>
    </w:p>
    <w:p>
      <w:pPr>
        <w:pStyle w:val="TableContents"/>
        <w:numPr>
          <w:ilvl w:val="0"/>
          <w:numId w:val="5"/>
        </w:numPr>
        <w:spacing w:lineRule="auto" w:line="276"/>
        <w:ind w:left="720" w:hanging="0"/>
        <w:rPr>
          <w:rFonts w:ascii="Lucida Sans" w:hAnsi="Lucida Sans"/>
          <w:sz w:val="22"/>
          <w:szCs w:val="22"/>
        </w:rPr>
      </w:pPr>
      <w:r>
        <w:rPr>
          <w:rFonts w:ascii="Lucida Sans" w:hAnsi="Lucida Sans"/>
          <w:sz w:val="22"/>
          <w:szCs w:val="22"/>
        </w:rPr>
        <w:t>var path = “/[TECHDISER_ID=” + rootObject.TECHDISER_ID + “]/attributeName/[TECHDISER_ID=” + innerObject.TECHDISER_ID + “]”;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All sorts of required parameters are to be sent with param array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1" w:name="__RefHeading___Toc14197_3230761449"/>
      <w:bookmarkEnd w:id="31"/>
      <w:r>
        <w:rPr>
          <w:rFonts w:ascii="Liberation Serif" w:hAnsi="Liberation Serif"/>
        </w:rPr>
        <w:t>Appendix E: UI Building Blocks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>
          <w:b/>
          <w:bCs/>
        </w:rPr>
        <w:t xml:space="preserve">1. View: </w:t>
      </w:r>
      <w:r>
        <w:rPr/>
        <w:t>User Interface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>
          <w:b/>
          <w:bCs/>
        </w:rPr>
        <w:t>2. Components :</w:t>
      </w:r>
      <w:r>
        <w:rPr/>
        <w:t xml:space="preserve"> Sections of user interface that can be identified distinctly. So components are building blocks of view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>
          <w:b/>
          <w:bCs/>
        </w:rPr>
        <w:t>3. Controls :</w:t>
      </w:r>
      <w:r>
        <w:rPr/>
        <w:t xml:space="preserve"> 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Items like buttons, text-box, labels etc.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These are the building blocks of components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These provide the means of user interaction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>
          <w:b/>
          <w:bCs/>
        </w:rPr>
        <w:t>4. Events :</w:t>
      </w:r>
      <w:r>
        <w:rPr/>
        <w:t xml:space="preserve"> User interactions to user interface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 xml:space="preserve">5. Services : </w:t>
      </w:r>
    </w:p>
    <w:p>
      <w:pPr>
        <w:pStyle w:val="TableContents"/>
        <w:numPr>
          <w:ilvl w:val="0"/>
          <w:numId w:val="5"/>
        </w:numPr>
        <w:rPr/>
      </w:pPr>
      <w:r>
        <w:rPr/>
        <w:t xml:space="preserve">1. Service : 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It performs specific task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These are placed in factories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 xml:space="preserve">These are exposed with interface manager 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Each Json is handled by a specific factory or service container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So services are the building blocks of factories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Services can interact with other services through interface manager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>2. External Service : Any service beyond current working space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2" w:name="__RefHeading___Toc14199_3230761449"/>
      <w:bookmarkEnd w:id="32"/>
      <w:r>
        <w:rPr>
          <w:rFonts w:ascii="Liberation Serif" w:hAnsi="Liberation Serif"/>
        </w:rPr>
        <w:t>Appendix F: Dependencies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>
          <w:b/>
          <w:bCs/>
        </w:rPr>
        <w:t>External :</w:t>
      </w:r>
      <w:r>
        <w:rPr/>
        <w:t xml:space="preserve"> Services, owned by other factories or work space, used for fetching data or performing external operations.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>
          <w:b/>
          <w:bCs/>
        </w:rPr>
        <w:t>Internal :</w:t>
      </w:r>
      <w:r>
        <w:rPr/>
        <w:t xml:space="preserve"> Services, providing data or doing operations with in same operational space but difference work space.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>
          <w:b/>
          <w:bCs/>
        </w:rPr>
        <w:t>Deliverables/Provider Service</w:t>
      </w:r>
      <w:r>
        <w:rPr/>
        <w:t xml:space="preserve"> : Services, used by services of different factories or operational space for providing data or performing operations on behalf.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  <w:t>Others: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>
          <w:b/>
          <w:bCs/>
        </w:rPr>
        <w:t>1. Flow</w:t>
      </w:r>
      <w:r>
        <w:rPr/>
        <w:t xml:space="preserve"> : The sequences of components and view that describe an operation.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>
          <w:b/>
          <w:bCs/>
        </w:rPr>
        <w:t>2. Constraints :</w:t>
      </w:r>
      <w:r>
        <w:rPr/>
        <w:t xml:space="preserve"> The rules to be conformed by processes.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PreformattedText"/>
        <w:numPr>
          <w:ilvl w:val="0"/>
          <w:numId w:val="5"/>
        </w:numPr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Data space : Data space means Jsons.</w:t>
      </w:r>
    </w:p>
    <w:p>
      <w:pPr>
        <w:pStyle w:val="PreformattedText"/>
        <w:numPr>
          <w:ilvl w:val="0"/>
          <w:numId w:val="5"/>
        </w:numPr>
        <w:jc w:val="both"/>
        <w:rPr>
          <w:rFonts w:ascii="Liberation Serif" w:hAnsi="Liberation Serif"/>
          <w:b/>
          <w:b/>
          <w:bCs/>
          <w:sz w:val="28"/>
          <w:szCs w:val="28"/>
        </w:rPr>
      </w:pPr>
      <w:r>
        <w:rPr>
          <w:rFonts w:ascii="Liberation Serif" w:hAnsi="Liberation Serif"/>
          <w:b/>
          <w:bCs/>
          <w:sz w:val="28"/>
          <w:szCs w:val="28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3" w:name="__RefHeading___Toc14201_3230761449"/>
      <w:bookmarkEnd w:id="33"/>
      <w:r>
        <w:rPr>
          <w:rFonts w:ascii="Liberation Serif" w:hAnsi="Liberation Serif"/>
        </w:rPr>
        <w:t>Appendix G: Understanding Approach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1. Understand business,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2. Understand views,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3. Analyze business and views/UI,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4. Find odds and confusion,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5. After clarifying  odds or confusions, go for requirement approach.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4" w:name="__RefHeading___Toc14055_3230761449"/>
      <w:bookmarkEnd w:id="34"/>
      <w:r>
        <w:rPr>
          <w:rFonts w:ascii="Liberation Serif" w:hAnsi="Liberation Serif"/>
        </w:rPr>
        <w:t>Appendix H: Express Approach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1. Draw out data flow according to view.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2. Draw out external dependencies.</w:t>
      </w:r>
    </w:p>
    <w:p>
      <w:pPr>
        <w:pStyle w:val="PreformattedText"/>
        <w:numPr>
          <w:ilvl w:val="0"/>
          <w:numId w:val="5"/>
        </w:numPr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3. Draw out events and operations.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4. Express business problems in Data space (problem-to-data).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5. Enlist required functions to solve the problem from data space to problem space (data-to-problem).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6. Express business rules and constraints in terms of Functions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7. Express operations  with swim line.</w:t>
      </w:r>
      <w:r>
        <w:br w:type="page"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5" w:name="__RefHeading___Toc6344_275431948"/>
      <w:bookmarkEnd w:id="35"/>
      <w:r>
        <w:rPr>
          <w:rFonts w:ascii="Liberation Serif" w:hAnsi="Liberation Serif"/>
        </w:rPr>
        <w:t>Appendix I: Document Preparation Flow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51435</wp:posOffset>
            </wp:positionV>
            <wp:extent cx="5743575" cy="4962525"/>
            <wp:effectExtent l="0" t="0" r="0" b="0"/>
            <wp:wrapSquare wrapText="largest"/>
            <wp:docPr id="5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/>
      </w:pPr>
      <w:bookmarkStart w:id="36" w:name="__RefHeading___Toc14203_3230761449"/>
      <w:bookmarkEnd w:id="36"/>
      <w:r>
        <w:rPr>
          <w:rFonts w:ascii="Liberation Serif" w:hAnsi="Liberation Serif"/>
        </w:rPr>
        <w:t>Appendix J: Coding Approach</w:t>
      </w:r>
    </w:p>
    <w:p>
      <w:pPr>
        <w:pStyle w:val="PreformattedText"/>
        <w:numPr>
          <w:ilvl w:val="0"/>
          <w:numId w:val="5"/>
        </w:numPr>
        <w:rPr/>
      </w:pPr>
      <w:r>
        <w:rPr>
          <w:rFonts w:ascii="Liberation Serif" w:hAnsi="Liberation Serif"/>
          <w:sz w:val="24"/>
          <w:szCs w:val="24"/>
        </w:rPr>
        <w:t>step 1. Confirm business requirements, understandings and expressions.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2. Align with the coding approach.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3. Make algorithms for difficult operations.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4. Start coding.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5. If problem, discuss with colleagues and find solution.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spacing w:lineRule="auto" w:line="276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6. note down the problem and solutions(capture learnings).</w:t>
      </w:r>
    </w:p>
    <w:p>
      <w:pPr>
        <w:pStyle w:val="PreformattedText"/>
        <w:numPr>
          <w:ilvl w:val="0"/>
          <w:numId w:val="5"/>
        </w:numPr>
        <w:spacing w:lineRule="auto" w:line="276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spacing w:lineRule="auto" w:line="276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TextBody"/>
        <w:numPr>
          <w:ilvl w:val="0"/>
          <w:numId w:val="5"/>
        </w:numPr>
        <w:outlineLvl w:val="1"/>
        <w:rPr/>
      </w:pPr>
      <w:r>
        <w:rPr/>
      </w:r>
      <w:r>
        <w:br w:type="page"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7" w:name="__RefHeading___Toc14205_3230761449"/>
      <w:bookmarkEnd w:id="37"/>
      <w:r>
        <w:rPr>
          <w:rFonts w:ascii="Liberation Serif" w:hAnsi="Liberation Serif"/>
        </w:rPr>
        <w:t>Appendix K: Document Structure Definition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Introduction</w:t>
      </w:r>
    </w:p>
    <w:p>
      <w:pPr>
        <w:pStyle w:val="TextBody"/>
        <w:numPr>
          <w:ilvl w:val="0"/>
          <w:numId w:val="5"/>
        </w:numPr>
        <w:rPr/>
      </w:pPr>
      <w:r>
        <w:rPr/>
        <w:t>In this section we describe Feature, Sub-goals, Chapters, Technology and Tools.</w:t>
      </w:r>
    </w:p>
    <w:p>
      <w:pPr>
        <w:pStyle w:val="TextBody"/>
        <w:numPr>
          <w:ilvl w:val="0"/>
          <w:numId w:val="5"/>
        </w:numPr>
        <w:rPr/>
      </w:pPr>
      <w:r>
        <w:rPr/>
        <w:t>Feature: A feature is a complete operation which serve a business goal.</w:t>
      </w:r>
    </w:p>
    <w:p>
      <w:pPr>
        <w:pStyle w:val="TextBody"/>
        <w:numPr>
          <w:ilvl w:val="0"/>
          <w:numId w:val="5"/>
        </w:numPr>
        <w:rPr/>
      </w:pPr>
      <w:r>
        <w:rPr/>
        <w:t>Sub-goal: If we divide a feature operation into some levels then those are sub-goals of the feature.</w:t>
      </w:r>
    </w:p>
    <w:p>
      <w:pPr>
        <w:pStyle w:val="TextBody"/>
        <w:numPr>
          <w:ilvl w:val="0"/>
          <w:numId w:val="5"/>
        </w:numPr>
        <w:rPr/>
      </w:pPr>
      <w:r>
        <w:rPr/>
        <w:t>Chapter: A chapter consist one or more sub-goal.</w:t>
      </w:r>
    </w:p>
    <w:p>
      <w:pPr>
        <w:pStyle w:val="TextBody"/>
        <w:numPr>
          <w:ilvl w:val="0"/>
          <w:numId w:val="5"/>
        </w:numPr>
        <w:rPr/>
      </w:pPr>
      <w:r>
        <w:rPr/>
        <w:t>Technology and Tools: Technology and tools to be used for developing the feature.</w:t>
      </w:r>
    </w:p>
    <w:p>
      <w:pPr>
        <w:pStyle w:val="TextBody"/>
        <w:numPr>
          <w:ilvl w:val="0"/>
          <w:numId w:val="5"/>
        </w:numPr>
        <w:ind w:left="720" w:hanging="0"/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Steps and Goals</w:t>
      </w:r>
    </w:p>
    <w:p>
      <w:pPr>
        <w:pStyle w:val="TextBody"/>
        <w:numPr>
          <w:ilvl w:val="0"/>
          <w:numId w:val="5"/>
        </w:numPr>
        <w:rPr/>
      </w:pPr>
      <w:r>
        <w:rPr/>
        <w:t>A table of content which describes Chapters, their sub-goals and steps of those sub-goals.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  <w:t>Then we analyze business and technical aspects of the sub-goals and document as bellow sections-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1.1 Steps and Goals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>‘Steps and Goals’ table of the chapter.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1.2 UI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>All UI drawings.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1.3 UI Work Flow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 xml:space="preserve">How UI components will incorporate in code 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1.4 Workspace Routing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>How user will navigate to a UI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1.5 Expression Table</w:t>
      </w:r>
    </w:p>
    <w:p>
      <w:pPr>
        <w:pStyle w:val="TextBody"/>
        <w:numPr>
          <w:ilvl w:val="0"/>
          <w:numId w:val="5"/>
        </w:numPr>
        <w:rPr/>
      </w:pPr>
      <w:r>
        <w:rPr/>
        <w:t xml:space="preserve">In Expression Table we mention External Dependencies, Business Constraints, Technical Constraints, Functions , Findings, Unexplored Issue, Deliverable and Note. Lets understand these items one by one– </w:t>
      </w:r>
    </w:p>
    <w:tbl>
      <w:tblPr>
        <w:tblW w:w="10466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980"/>
        <w:gridCol w:w="1896"/>
        <w:gridCol w:w="5762"/>
        <w:gridCol w:w="1827"/>
      </w:tblGrid>
      <w:tr>
        <w:trPr/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Sl.#</w:t>
            </w:r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Section</w:t>
            </w:r>
          </w:p>
        </w:tc>
        <w:tc>
          <w:tcPr>
            <w:tcW w:w="5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1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Responsible Person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External Dependencies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Necessary external data for the sub-goal. Data provided by other sub-goal or feature are external data.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Business</w:t>
            </w:r>
          </w:p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Business Constraints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Important business condition/demand/statement given by business person.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Business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Technical Constraints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Important technical condition/demand which are different than usual and vital to achieve standard quality.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Functions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Complex functions which needs to be discussed with both technical and business lead. We describe function steps in terms of sentence.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Findings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If you found any gaps or broken links in business mention then is this section.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Unexplored Issue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If there is any technical aspect/tool needed to develop this sub-goal mention those in this section.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Deliverable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If there is any technical aspect/tool needed to develop this sub-goal mention those in this section.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Note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Something close to usual but need to mention.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</w:tbl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1.6 Operation Flow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 xml:space="preserve">Operation flow is a flow diagram of Data to Operation then Operation to Data. There is a defined structure to draw Operation Flow. Lets understand components of Operation Flow– </w:t>
      </w:r>
    </w:p>
    <w:tbl>
      <w:tblPr>
        <w:tblW w:w="10466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544"/>
        <w:gridCol w:w="2882"/>
        <w:gridCol w:w="2534"/>
        <w:gridCol w:w="2505"/>
      </w:tblGrid>
      <w:tr>
        <w:trPr/>
        <w:tc>
          <w:tcPr>
            <w:tcW w:w="2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Component</w:t>
            </w:r>
          </w:p>
        </w:tc>
        <w:tc>
          <w:tcPr>
            <w:tcW w:w="28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25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Content Type</w:t>
            </w:r>
          </w:p>
        </w:tc>
        <w:tc>
          <w:tcPr>
            <w:tcW w:w="25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Note</w:t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Data Container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Data JSON for the operation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Data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Param Data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The Data we get from another workspace/controller/service by param/state/url is param data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Data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Fetch External Service Data/ Mock Data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The data we get from service of another feature/sub-goal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Operation/ Data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Fetch Own Service Data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The data we get from own service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Operation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Prepare Pre-render Data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Prepared data for rendering view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Operation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Render View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View we get from data set.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View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Prepare Pre-persist Data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Prepared data for save.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Operation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Persist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Data JSON for data save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Data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</w:tbl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1.7 Data Structure</w:t>
      </w:r>
    </w:p>
    <w:p>
      <w:pPr>
        <w:pStyle w:val="TextBody"/>
        <w:numPr>
          <w:ilvl w:val="0"/>
          <w:numId w:val="5"/>
        </w:numPr>
        <w:rPr/>
      </w:pPr>
      <w:r>
        <w:rPr/>
        <w:t>Add all ‘Save Data’ and ‘Mock Data’ structure for the operation.</w:t>
      </w:r>
    </w:p>
    <w:p>
      <w:pPr>
        <w:pStyle w:val="TextBody"/>
        <w:numPr>
          <w:ilvl w:val="0"/>
          <w:numId w:val="5"/>
        </w:numPr>
        <w:rPr/>
      </w:pPr>
      <w:r>
        <w:rPr/>
        <w:t>[Note: mark ‘Mock Data’ title with asterisk symbol ( * ) ]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1.8 Data Flow Diagram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>In this section we describe all save operations with bellow information.</w:t>
      </w:r>
    </w:p>
    <w:p>
      <w:pPr>
        <w:pStyle w:val="TextBody"/>
        <w:numPr>
          <w:ilvl w:val="0"/>
          <w:numId w:val="5"/>
        </w:numPr>
        <w:rPr/>
      </w:pPr>
      <w:r>
        <w:rPr/>
        <w:t>Task: UI route of the task from which save operation generate</w:t>
      </w:r>
    </w:p>
    <w:p>
      <w:pPr>
        <w:pStyle w:val="TextBody"/>
        <w:numPr>
          <w:ilvl w:val="0"/>
          <w:numId w:val="5"/>
        </w:numPr>
        <w:rPr/>
      </w:pPr>
      <w:r>
        <w:rPr/>
        <w:t>JSON: Data JSON name</w:t>
      </w:r>
    </w:p>
    <w:p>
      <w:pPr>
        <w:pStyle w:val="TextBody"/>
        <w:numPr>
          <w:ilvl w:val="0"/>
          <w:numId w:val="5"/>
        </w:numPr>
        <w:rPr/>
      </w:pPr>
      <w:r>
        <w:rPr/>
        <w:t>Path: Data save path</w:t>
      </w:r>
    </w:p>
    <w:p>
      <w:pPr>
        <w:pStyle w:val="TextBody"/>
        <w:numPr>
          <w:ilvl w:val="0"/>
          <w:numId w:val="5"/>
        </w:numPr>
        <w:rPr/>
      </w:pPr>
      <w:r>
        <w:rPr/>
        <w:t>Sample Data: Sample save data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1.9 Derivation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>Derivation or source of data to prepare a view component. We show derivations by a table which describes View Component, UI Routing, JSON/Mock and Path. Lets understand these items one by one-</w:t>
      </w:r>
    </w:p>
    <w:p>
      <w:pPr>
        <w:pStyle w:val="TextBody"/>
        <w:numPr>
          <w:ilvl w:val="0"/>
          <w:numId w:val="5"/>
        </w:numPr>
        <w:rPr/>
      </w:pPr>
      <w:r>
        <w:rPr/>
        <w:t>View Component: View component generated from data</w:t>
      </w:r>
    </w:p>
    <w:p>
      <w:pPr>
        <w:pStyle w:val="TextBody"/>
        <w:numPr>
          <w:ilvl w:val="0"/>
          <w:numId w:val="5"/>
        </w:numPr>
        <w:rPr/>
      </w:pPr>
      <w:r>
        <w:rPr/>
        <w:t>UI Routing: UI Route of the view component</w:t>
      </w:r>
    </w:p>
    <w:p>
      <w:pPr>
        <w:pStyle w:val="TextBody"/>
        <w:numPr>
          <w:ilvl w:val="0"/>
          <w:numId w:val="5"/>
        </w:numPr>
        <w:rPr/>
      </w:pPr>
      <w:r>
        <w:rPr/>
        <w:t>JSON/Mock: Data JSON or Mock data name</w:t>
      </w:r>
    </w:p>
    <w:p>
      <w:pPr>
        <w:pStyle w:val="TextBody"/>
        <w:numPr>
          <w:ilvl w:val="0"/>
          <w:numId w:val="5"/>
        </w:numPr>
        <w:rPr/>
      </w:pPr>
      <w:r>
        <w:rPr/>
        <w:t>Path: Path of the data in data structure.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1.10 Technical Workout</w:t>
      </w:r>
    </w:p>
    <w:p>
      <w:pPr>
        <w:pStyle w:val="TextBody"/>
        <w:numPr>
          <w:ilvl w:val="0"/>
          <w:numId w:val="5"/>
        </w:numPr>
        <w:rPr/>
      </w:pPr>
      <w:r>
        <w:rPr/>
        <w:t>In this table we gather all the coding aspect. Lets understand table columns of the table one by one–</w:t>
      </w:r>
    </w:p>
    <w:p>
      <w:pPr>
        <w:pStyle w:val="TextBody"/>
        <w:numPr>
          <w:ilvl w:val="0"/>
          <w:numId w:val="5"/>
        </w:numPr>
        <w:rPr/>
      </w:pPr>
      <w:r>
        <w:rPr/>
        <w:t>Workspace: Workspace name</w:t>
      </w:r>
    </w:p>
    <w:p>
      <w:pPr>
        <w:pStyle w:val="TextBody"/>
        <w:numPr>
          <w:ilvl w:val="0"/>
          <w:numId w:val="5"/>
        </w:numPr>
        <w:rPr/>
      </w:pPr>
      <w:r>
        <w:rPr/>
        <w:t>Components/Controls: Component or Controls used in this workspace</w:t>
      </w:r>
    </w:p>
    <w:p>
      <w:pPr>
        <w:pStyle w:val="TextBody"/>
        <w:numPr>
          <w:ilvl w:val="0"/>
          <w:numId w:val="5"/>
        </w:numPr>
        <w:rPr/>
      </w:pPr>
      <w:r>
        <w:rPr/>
        <w:t>Data Fetch: Fetched data sets for this workspace</w:t>
      </w:r>
    </w:p>
    <w:p>
      <w:pPr>
        <w:pStyle w:val="TextBody"/>
        <w:numPr>
          <w:ilvl w:val="0"/>
          <w:numId w:val="5"/>
        </w:numPr>
        <w:rPr/>
      </w:pPr>
      <w:r>
        <w:rPr/>
        <w:t>View Data Preparation: Prepared view-data for this workspace</w:t>
      </w:r>
    </w:p>
    <w:p>
      <w:pPr>
        <w:pStyle w:val="TextBody"/>
        <w:numPr>
          <w:ilvl w:val="0"/>
          <w:numId w:val="5"/>
        </w:numPr>
        <w:rPr/>
      </w:pPr>
      <w:r>
        <w:rPr/>
        <w:t>Event/Operations: Event or Operations involved in this workspace</w:t>
      </w:r>
    </w:p>
    <w:p>
      <w:pPr>
        <w:pStyle w:val="TextBody"/>
        <w:numPr>
          <w:ilvl w:val="0"/>
          <w:numId w:val="5"/>
        </w:numPr>
        <w:rPr/>
      </w:pPr>
      <w:r>
        <w:rPr/>
        <w:t>In-memory/Save Data: List of In memory and Save data of this workspace</w:t>
      </w:r>
    </w:p>
    <w:p>
      <w:pPr>
        <w:pStyle w:val="TextBody"/>
        <w:numPr>
          <w:ilvl w:val="0"/>
          <w:numId w:val="5"/>
        </w:numPr>
        <w:rPr/>
      </w:pPr>
      <w:r>
        <w:rPr/>
        <w:t>Workout Guideline:</w:t>
      </w:r>
    </w:p>
    <w:p>
      <w:pPr>
        <w:pStyle w:val="TextBody"/>
        <w:numPr>
          <w:ilvl w:val="0"/>
          <w:numId w:val="5"/>
        </w:numPr>
        <w:rPr/>
      </w:pPr>
      <w:r>
        <w:rPr/>
        <w:t>Technical workout is the analysis of all technical and business aspect of the given business.</w:t>
      </w:r>
    </w:p>
    <w:p>
      <w:pPr>
        <w:pStyle w:val="TextBody"/>
        <w:numPr>
          <w:ilvl w:val="0"/>
          <w:numId w:val="5"/>
        </w:numPr>
        <w:rPr/>
      </w:pPr>
      <w:r>
        <w:rPr/>
        <w:t>Items of 1.1 to 1.6 will be generated from technical workout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1.11 Time Estimation</w:t>
      </w:r>
    </w:p>
    <w:p>
      <w:pPr>
        <w:pStyle w:val="TextBody"/>
        <w:numPr>
          <w:ilvl w:val="0"/>
          <w:numId w:val="5"/>
        </w:numPr>
        <w:rPr/>
      </w:pPr>
      <w:r>
        <w:rPr>
          <w:b/>
          <w:bCs/>
        </w:rPr>
        <w:tab/>
      </w:r>
      <w:r>
        <w:rPr/>
        <w:t>We describe estimated time to complete the sub-goal in Time Estimation table. Lets understand table columns of the table one by one–</w:t>
      </w:r>
    </w:p>
    <w:p>
      <w:pPr>
        <w:pStyle w:val="TextBody"/>
        <w:numPr>
          <w:ilvl w:val="0"/>
          <w:numId w:val="5"/>
        </w:numPr>
        <w:rPr/>
      </w:pPr>
      <w:r>
        <w:rPr/>
        <w:t>Menu/Sub-menu: Menu/Sub-menu name</w:t>
      </w:r>
    </w:p>
    <w:p>
      <w:pPr>
        <w:pStyle w:val="TextBody"/>
        <w:numPr>
          <w:ilvl w:val="0"/>
          <w:numId w:val="5"/>
        </w:numPr>
        <w:rPr/>
      </w:pPr>
      <w:r>
        <w:rPr/>
        <w:t>Component: UI Components of the Menu/Sub-menu</w:t>
      </w:r>
    </w:p>
    <w:p>
      <w:pPr>
        <w:pStyle w:val="TextBody"/>
        <w:numPr>
          <w:ilvl w:val="0"/>
          <w:numId w:val="5"/>
        </w:numPr>
        <w:rPr/>
      </w:pPr>
      <w:r>
        <w:rPr/>
        <w:t>Task Hints: Hints for the specific UI component</w:t>
      </w:r>
    </w:p>
    <w:p>
      <w:pPr>
        <w:pStyle w:val="TextBody"/>
        <w:numPr>
          <w:ilvl w:val="0"/>
          <w:numId w:val="5"/>
        </w:numPr>
        <w:rPr/>
      </w:pPr>
      <w:r>
        <w:rPr/>
        <w:t>Support Tools and Snippets: List of Support tool and snippets which will be used</w:t>
      </w:r>
    </w:p>
    <w:p>
      <w:pPr>
        <w:pStyle w:val="TextBody"/>
        <w:numPr>
          <w:ilvl w:val="0"/>
          <w:numId w:val="5"/>
        </w:numPr>
        <w:rPr/>
      </w:pPr>
      <w:r>
        <w:rPr/>
        <w:t>Time: Estimated time for the task/UI component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Conclusion → Mock Data List</w:t>
      </w:r>
    </w:p>
    <w:p>
      <w:pPr>
        <w:pStyle w:val="TextBody"/>
        <w:numPr>
          <w:ilvl w:val="0"/>
          <w:numId w:val="5"/>
        </w:numPr>
        <w:rPr/>
      </w:pPr>
      <w:r>
        <w:rPr>
          <w:b/>
          <w:bCs/>
        </w:rPr>
        <w:tab/>
      </w:r>
      <w:r>
        <w:rPr/>
        <w:t>A table to describe mock data used in the expression. Lets understand table columns of the table one by one–</w:t>
      </w:r>
    </w:p>
    <w:p>
      <w:pPr>
        <w:pStyle w:val="TextBody"/>
        <w:numPr>
          <w:ilvl w:val="0"/>
          <w:numId w:val="5"/>
        </w:numPr>
        <w:rPr/>
      </w:pPr>
      <w:r>
        <w:rPr/>
        <w:t>Feature: Feature name</w:t>
      </w:r>
    </w:p>
    <w:p>
      <w:pPr>
        <w:pStyle w:val="TextBody"/>
        <w:numPr>
          <w:ilvl w:val="0"/>
          <w:numId w:val="5"/>
        </w:numPr>
        <w:rPr/>
      </w:pPr>
      <w:r>
        <w:rPr/>
        <w:t>Menu/Sub-menu: Menu/Sub-menu name where this mock used</w:t>
      </w:r>
    </w:p>
    <w:p>
      <w:pPr>
        <w:pStyle w:val="TextBody"/>
        <w:numPr>
          <w:ilvl w:val="0"/>
          <w:numId w:val="5"/>
        </w:numPr>
        <w:rPr/>
      </w:pPr>
      <w:r>
        <w:rPr/>
        <w:t>Mock: Mock data name</w:t>
      </w:r>
    </w:p>
    <w:p>
      <w:pPr>
        <w:pStyle w:val="TextBody"/>
        <w:numPr>
          <w:ilvl w:val="0"/>
          <w:numId w:val="5"/>
        </w:numPr>
        <w:rPr/>
      </w:pPr>
      <w:r>
        <w:rPr/>
        <w:t>Services: Service function name</w:t>
      </w:r>
    </w:p>
    <w:p>
      <w:pPr>
        <w:pStyle w:val="TextBody"/>
        <w:numPr>
          <w:ilvl w:val="0"/>
          <w:numId w:val="5"/>
        </w:numPr>
        <w:rPr/>
      </w:pPr>
      <w:r>
        <w:rPr/>
        <w:t>Location/Factory: Service name</w:t>
      </w:r>
      <w:r>
        <w:br w:type="page"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8" w:name="__RefHeading___Toc6891_275431948"/>
      <w:bookmarkEnd w:id="38"/>
      <w:r>
        <w:rPr>
          <w:rFonts w:ascii="Liberation Serif" w:hAnsi="Liberation Serif"/>
        </w:rPr>
        <w:t>Appendix L: Coding Norms and Principles</w:t>
      </w:r>
    </w:p>
    <w:p>
      <w:pPr>
        <w:pStyle w:val="Normal"/>
        <w:numPr>
          <w:ilvl w:val="0"/>
          <w:numId w:val="5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 NORMS</w:t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39" w:name="__RefHeading___Toc5994_2976730092"/>
      <w:bookmarkEnd w:id="39"/>
      <w:r>
        <w:rPr>
          <w:b/>
          <w:bCs/>
        </w:rPr>
        <w:t>1.1 Null/ Undefined check</w:t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Q: Why should we know the norms?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>
          <w:rFonts w:ascii="Liberation Sans" w:hAnsi="Liberation Sans"/>
        </w:rPr>
        <w:t xml:space="preserve">Ans: It will help us to give us perfection and will consume our </w:t>
      </w:r>
      <w:r>
        <w:rPr/>
        <w:t>time and effort.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Let’s know the norms of coding…</w:t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  <mc:AlternateContent>
          <mc:Choice Requires="wpg">
            <w:drawing>
              <wp:anchor behindDoc="0" distT="0" distB="0" distL="0" distR="0" simplePos="0" locked="0" layoutInCell="1" allowOverlap="1" relativeHeight="5" wp14:anchorId="7A059C24">
                <wp:simplePos x="0" y="0"/>
                <wp:positionH relativeFrom="column">
                  <wp:posOffset>3704590</wp:posOffset>
                </wp:positionH>
                <wp:positionV relativeFrom="paragraph">
                  <wp:posOffset>93345</wp:posOffset>
                </wp:positionV>
                <wp:extent cx="2099945" cy="1111250"/>
                <wp:effectExtent l="0" t="19050" r="23495" b="0"/>
                <wp:wrapNone/>
                <wp:docPr id="6" name="Group 4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9160" cy="1110600"/>
                        </a:xfrm>
                      </wpg:grpSpPr>
                      <pic:pic xmlns:pic="http://schemas.openxmlformats.org/drawingml/2006/picture">
                        <pic:nvPicPr>
                          <pic:cNvPr id="0" name="Picture 5" descr="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485640"/>
                            <a:ext cx="942840" cy="624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302760" y="0"/>
                            <a:ext cx="1796400" cy="320040"/>
                          </a:xfrm>
                          <a:prstGeom prst="wedgeEllipseCallout">
                            <a:avLst>
                              <a:gd name="adj1" fmla="val 3467"/>
                              <a:gd name="adj2" fmla="val 264453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Is my Data ok?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49" style="position:absolute;margin-left:291.7pt;margin-top:7.35pt;width:165.3pt;height:87.45pt" coordorigin="5834,147" coordsize="3306,1749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5" stroked="f" style="position:absolute;left:5834;top:912;width:1484;height:983" type="shapetype_75">
                  <v:imagedata r:id="rId7" o:detectmouseclick="t"/>
                  <w10:wrap type="none"/>
                  <v:stroke color="#3465a4" joinstyle="round" endcap="flat"/>
                </v:shape>
                <v:rect id="shape_0" fillcolor="#729fcf" stroked="t" style="position:absolute;left:6311;top:147;width:2828;height:503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Is my Data ok?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Default"/>
        <w:numPr>
          <w:ilvl w:val="0"/>
          <w:numId w:val="5"/>
        </w:numPr>
        <w:rPr>
          <w:rFonts w:ascii="Liberation Sans" w:hAnsi="Liberation Sans"/>
        </w:rPr>
      </w:pPr>
      <w:r>
        <w:rPr>
          <w:rFonts w:ascii="Liberation Sans" w:hAnsi="Liberation San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166995" cy="2793365"/>
            <wp:effectExtent l="0" t="0" r="0" b="0"/>
            <wp:wrapNone/>
            <wp:docPr id="7" name="Shap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ap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numPr>
          <w:ilvl w:val="0"/>
          <w:numId w:val="5"/>
        </w:numPr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40" w:name="__RefHeading___Toc5996_2976730092"/>
      <w:bookmarkEnd w:id="40"/>
      <w:r>
        <w:rPr>
          <w:b/>
          <w:bCs/>
        </w:rPr>
        <w:t>1.2 Single function to perform single task</w:t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71795" cy="5378450"/>
            <wp:effectExtent l="0" t="0" r="0" b="0"/>
            <wp:wrapNone/>
            <wp:docPr id="8" name="Shap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ap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numPr>
          <w:ilvl w:val="0"/>
          <w:numId w:val="5"/>
        </w:numPr>
        <w:rPr/>
      </w:pPr>
      <w:r>
        <w:rPr/>
      </w:r>
      <w:bookmarkStart w:id="41" w:name="__RefHeading___Toc5998_2976730092"/>
      <w:bookmarkStart w:id="42" w:name="__RefHeading___Toc5998_2976730092"/>
      <w:bookmarkEnd w:id="42"/>
      <w:r>
        <w:br w:type="page"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r>
        <mc:AlternateContent>
          <mc:Choice Requires="wpg">
            <w:drawing>
              <wp:anchor behindDoc="0" distT="0" distB="0" distL="0" distR="0" simplePos="0" locked="0" layoutInCell="1" allowOverlap="1" relativeHeight="7" wp14:anchorId="3E5DA112">
                <wp:simplePos x="0" y="0"/>
                <wp:positionH relativeFrom="column">
                  <wp:posOffset>4623435</wp:posOffset>
                </wp:positionH>
                <wp:positionV relativeFrom="paragraph">
                  <wp:posOffset>13335</wp:posOffset>
                </wp:positionV>
                <wp:extent cx="2127885" cy="1280160"/>
                <wp:effectExtent l="0" t="19050" r="14605" b="0"/>
                <wp:wrapNone/>
                <wp:docPr id="9" name="Group 4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7240" cy="1279440"/>
                        </a:xfrm>
                      </wpg:grpSpPr>
                      <pic:pic xmlns:pic="http://schemas.openxmlformats.org/drawingml/2006/picture">
                        <pic:nvPicPr>
                          <pic:cNvPr id="1" name="Picture 8" descr="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0" y="340920"/>
                            <a:ext cx="699840" cy="93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82080" y="0"/>
                            <a:ext cx="2045160" cy="389880"/>
                          </a:xfrm>
                          <a:prstGeom prst="wedgeEllipseCallout">
                            <a:avLst>
                              <a:gd name="adj1" fmla="val -6634"/>
                              <a:gd name="adj2" fmla="val 173916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 xml:space="preserve"> A tree is known by its fruits. 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46" style="position:absolute;margin-left:364.05pt;margin-top:1.05pt;width:167.55pt;height:100.75pt" coordorigin="7281,21" coordsize="3351,2015">
                <v:shape id="shape_0" ID="Picture 8" stroked="f" style="position:absolute;left:7281;top:558;width:1101;height:1477" type="shapetype_75">
                  <v:imagedata r:id="rId10" o:detectmouseclick="t"/>
                  <w10:wrap type="none"/>
                  <v:stroke color="#3465a4" joinstyle="round" endcap="flat"/>
                </v:shape>
                <v:rect id="shape_0" fillcolor="#729fcf" stroked="t" style="position:absolute;left:7410;top:21;width:3220;height:613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Noto Sans CJK SC Regular" w:cs="FreeSans" w:ascii="Liberation Sans" w:hAnsi="Liberation Sans"/>
                            <w:color w:val="00000A"/>
                          </w:rPr>
                          <w:t xml:space="preserve"> A tree is known by its fruits. 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  <w:r>
        <w:rPr>
          <w:b/>
          <w:bCs/>
        </w:rPr>
        <w:t>1.3 Naming / structure convention</w:t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608330</wp:posOffset>
            </wp:positionH>
            <wp:positionV relativeFrom="paragraph">
              <wp:posOffset>76835</wp:posOffset>
            </wp:positionV>
            <wp:extent cx="4709795" cy="2900680"/>
            <wp:effectExtent l="0" t="0" r="0" b="0"/>
            <wp:wrapNone/>
            <wp:docPr id="10" name="Shap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hap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numPr>
          <w:ilvl w:val="0"/>
          <w:numId w:val="5"/>
        </w:numPr>
        <w:overflowPunct w:val="false"/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spacing w:before="171" w:after="171"/>
        <w:rPr/>
      </w:pPr>
      <w:bookmarkStart w:id="43" w:name="__RefHeading___Toc1161_847948228"/>
      <w:bookmarkEnd w:id="43"/>
      <w:r>
        <w:rPr>
          <w:b/>
          <w:bCs/>
        </w:rPr>
        <w:t>1.4 Data-driven Programming</w:t>
      </w:r>
      <w:r>
        <w:rPr/>
        <w:t xml:space="preserve"> </w:t>
      </w:r>
    </w:p>
    <w:p>
      <w:pPr>
        <w:pStyle w:val="TextBody"/>
        <w:numPr>
          <w:ilvl w:val="0"/>
          <w:numId w:val="5"/>
        </w:numPr>
        <w:rPr/>
      </w:pPr>
      <w:r>
        <w:rPr/>
        <w:t>Data driven programming is a programming paradigm where the data itself controls the flow of the program and not the program logic or steps.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0125" cy="5448300"/>
            <wp:effectExtent l="0" t="0" r="0" b="0"/>
            <wp:wrapSquare wrapText="largest"/>
            <wp:docPr id="11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5"/>
        </w:numPr>
        <w:ind w:left="720" w:hanging="0"/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  <w:sz w:val="28"/>
          <w:szCs w:val="28"/>
        </w:rPr>
      </w:pPr>
      <w:bookmarkStart w:id="44" w:name="__RefHeading___Toc6000_2976730092"/>
      <w:bookmarkEnd w:id="44"/>
      <w:r>
        <w:rPr>
          <w:b/>
          <w:bCs/>
          <w:sz w:val="28"/>
          <w:szCs w:val="28"/>
        </w:rPr>
        <w:t>2. Coding Approach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Q: What approach we are looking for?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>
          <w:rFonts w:ascii="Liberation Sans" w:hAnsi="Liberation Sans"/>
        </w:rPr>
        <w:t xml:space="preserve">Ans: We are looking for approach to develop controller and </w:t>
      </w:r>
      <w:r>
        <w:rPr/>
        <w:t>services here.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>
          <w:rFonts w:ascii="Liberation Sans" w:hAnsi="Liberation Sans"/>
        </w:rPr>
        <w:t xml:space="preserve">Q: Is it necessary, I mean I can develop those anyhow I want to </w:t>
      </w:r>
      <w:r>
        <w:rPr/>
        <w:t>do!!!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>
          <w:rFonts w:ascii="Liberation Sans" w:hAnsi="Liberation Sans"/>
        </w:rPr>
        <w:t xml:space="preserve">Ans: Sorry son, you are now part of Never-land. You should </w:t>
      </w:r>
      <w:r>
        <w:rPr/>
        <w:t>make it clean.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Let’s learn it…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45" w:name="__RefHeading___Toc6033_2976730092"/>
      <w:bookmarkEnd w:id="45"/>
      <w:r>
        <w:rPr>
          <w:b/>
          <w:bCs/>
        </w:rPr>
        <w:t>2.1 Controller</w:t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46" w:name="__RefHeading___Toc6035_2976730092"/>
      <w:bookmarkEnd w:id="46"/>
      <w:r>
        <w:rPr>
          <w:b/>
          <w:bCs/>
        </w:rPr>
        <w:t>2.1.1  init() function</w:t>
      </w:r>
    </w:p>
    <w:p>
      <w:pPr>
        <w:pStyle w:val="Default"/>
        <w:numPr>
          <w:ilvl w:val="0"/>
          <w:numId w:val="5"/>
        </w:numPr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Default"/>
        <w:numPr>
          <w:ilvl w:val="0"/>
          <w:numId w:val="5"/>
        </w:numPr>
        <w:rPr>
          <w:rFonts w:ascii="Liberation Sans" w:hAnsi="Liberation Sans"/>
        </w:rPr>
      </w:pPr>
      <w:r>
        <w:rPr>
          <w:rFonts w:ascii="Liberation Sans" w:hAnsi="Liberation Sans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2965" cy="2378075"/>
            <wp:effectExtent l="0" t="0" r="0" b="0"/>
            <wp:wrapNone/>
            <wp:docPr id="12" name="Shap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hap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spacing w:lineRule="atLeast" w:line="200"/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47" w:name="__RefHeading___Toc6037_2976730092"/>
      <w:bookmarkEnd w:id="47"/>
      <w:r>
        <w:rPr>
          <w:b/>
          <w:bCs/>
        </w:rPr>
        <w:t>2.1.2 Data Collection</w:t>
      </w:r>
    </w:p>
    <w:p>
      <w:pPr>
        <w:pStyle w:val="TextBody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114935</wp:posOffset>
            </wp:positionV>
            <wp:extent cx="5774690" cy="2972435"/>
            <wp:effectExtent l="0" t="0" r="0" b="0"/>
            <wp:wrapNone/>
            <wp:docPr id="13" name="Shap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ape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mc:AlternateContent>
          <mc:Choice Requires="wpg">
            <w:drawing>
              <wp:anchor behindDoc="0" distT="0" distB="0" distL="0" distR="0" simplePos="0" locked="0" layoutInCell="1" allowOverlap="1" relativeHeight="11" wp14:anchorId="4E35945A">
                <wp:simplePos x="0" y="0"/>
                <wp:positionH relativeFrom="column">
                  <wp:posOffset>4843780</wp:posOffset>
                </wp:positionH>
                <wp:positionV relativeFrom="paragraph">
                  <wp:posOffset>147955</wp:posOffset>
                </wp:positionV>
                <wp:extent cx="2153285" cy="1190625"/>
                <wp:effectExtent l="0" t="19050" r="27305" b="0"/>
                <wp:wrapNone/>
                <wp:docPr id="14" name="Group 43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800" cy="1190160"/>
                        </a:xfrm>
                      </wpg:grpSpPr>
                      <pic:pic xmlns:pic="http://schemas.openxmlformats.org/drawingml/2006/picture">
                        <pic:nvPicPr>
                          <pic:cNvPr id="2" name="Picture 13" descr="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0" y="186840"/>
                            <a:ext cx="825480" cy="1003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461520" y="0"/>
                            <a:ext cx="1690920" cy="373320"/>
                          </a:xfrm>
                          <a:prstGeom prst="wedgeEllipseCallout">
                            <a:avLst>
                              <a:gd name="adj1" fmla="val -12342"/>
                              <a:gd name="adj2" fmla="val 173916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I have collected Data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43" style="position:absolute;margin-left:381.4pt;margin-top:11.65pt;width:169.5pt;height:93.7pt" coordorigin="7628,233" coordsize="3390,1874">
                <v:shape id="shape_0" ID="Picture 13" stroked="f" style="position:absolute;left:7628;top:527;width:1299;height:1579" type="shapetype_75">
                  <v:imagedata r:id="rId15" o:detectmouseclick="t"/>
                  <w10:wrap type="none"/>
                  <v:stroke color="#3465a4" joinstyle="round" endcap="flat"/>
                </v:shape>
                <v:rect id="shape_0" fillcolor="#729fcf" stroked="t" style="position:absolute;left:8355;top:233;width:2662;height:587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Noto Sans CJK SC Regular" w:cs="FreeSans" w:ascii="Liberation Sans" w:hAnsi="Liberation Sans"/>
                            <w:color w:val="00000A"/>
                          </w:rPr>
                          <w:t>I have collected Data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48" w:name="__RefHeading___Toc6039_2976730092"/>
      <w:bookmarkEnd w:id="48"/>
      <w:r>
        <w:rPr>
          <w:b/>
          <w:bCs/>
        </w:rPr>
        <w:t>2.2 Service</w:t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  <w:bookmarkStart w:id="49" w:name="__RefHeading___Toc6041_2976730092"/>
      <w:bookmarkStart w:id="50" w:name="__RefHeading___Toc6041_2976730092"/>
      <w:bookmarkEnd w:id="50"/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r>
        <mc:AlternateContent>
          <mc:Choice Requires="wpg">
            <w:drawing>
              <wp:anchor behindDoc="0" distT="0" distB="0" distL="0" distR="0" simplePos="0" locked="0" layoutInCell="1" allowOverlap="1" relativeHeight="13" wp14:anchorId="7D86962B">
                <wp:simplePos x="0" y="0"/>
                <wp:positionH relativeFrom="column">
                  <wp:posOffset>3898900</wp:posOffset>
                </wp:positionH>
                <wp:positionV relativeFrom="paragraph">
                  <wp:posOffset>210820</wp:posOffset>
                </wp:positionV>
                <wp:extent cx="2762885" cy="1111250"/>
                <wp:effectExtent l="0" t="19050" r="27305" b="0"/>
                <wp:wrapNone/>
                <wp:docPr id="15" name="Group 4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80" cy="1110600"/>
                        </a:xfrm>
                      </wpg:grpSpPr>
                      <pic:pic xmlns:pic="http://schemas.openxmlformats.org/drawingml/2006/picture">
                        <pic:nvPicPr>
                          <pic:cNvPr id="3" name="Picture 16" descr="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0" y="442080"/>
                            <a:ext cx="965880" cy="66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508680" y="0"/>
                            <a:ext cx="2253600" cy="365040"/>
                          </a:xfrm>
                          <a:prstGeom prst="wedgeEllipseCallout">
                            <a:avLst>
                              <a:gd name="adj1" fmla="val -22657"/>
                              <a:gd name="adj2" fmla="val 173916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Here is your data for view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40" style="position:absolute;margin-left:307pt;margin-top:16.6pt;width:217.5pt;height:87.5pt" coordorigin="6140,332" coordsize="4350,1750">
                <v:shape id="shape_0" ID="Picture 16" stroked="f" style="position:absolute;left:6140;top:1028;width:1520;height:1052" type="shapetype_75">
                  <v:imagedata r:id="rId16" o:detectmouseclick="t"/>
                  <w10:wrap type="none"/>
                  <v:stroke color="#3465a4" joinstyle="round" endcap="flat"/>
                </v:shape>
                <v:rect id="shape_0" fillcolor="#729fcf" stroked="t" style="position:absolute;left:6941;top:332;width:3548;height:574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Noto Sans CJK SC Regular" w:cs="FreeSans" w:ascii="Liberation Sans" w:hAnsi="Liberation Sans"/>
                            <w:color w:val="00000A"/>
                          </w:rPr>
                          <w:t>Here is your data for view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  <w:r>
        <w:rPr>
          <w:b/>
          <w:bCs/>
        </w:rPr>
        <w:t>2.2.1 Ready Data for View</w:t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584200</wp:posOffset>
            </wp:positionH>
            <wp:positionV relativeFrom="paragraph">
              <wp:posOffset>-10160</wp:posOffset>
            </wp:positionV>
            <wp:extent cx="4920615" cy="4834890"/>
            <wp:effectExtent l="0" t="0" r="0" b="0"/>
            <wp:wrapNone/>
            <wp:docPr id="16" name="Shap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hape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51" w:name="__RefHeading___Toc6043_2976730092"/>
      <w:bookmarkEnd w:id="51"/>
      <w:r>
        <w:rPr>
          <w:b/>
          <w:bCs/>
        </w:rPr>
        <w:t>2.2.2 Save Data</w:t>
      </w:r>
    </w:p>
    <w:p>
      <w:pPr>
        <w:pStyle w:val="Normal"/>
        <w:numPr>
          <w:ilvl w:val="0"/>
          <w:numId w:val="5"/>
        </w:numPr>
        <w:rPr/>
      </w:pPr>
      <w:r>
        <w:rPr/>
        <mc:AlternateContent>
          <mc:Choice Requires="wpg">
            <w:drawing>
              <wp:anchor behindDoc="0" distT="0" distB="0" distL="0" distR="0" simplePos="0" locked="0" layoutInCell="1" allowOverlap="1" relativeHeight="15" wp14:anchorId="205B7450">
                <wp:simplePos x="0" y="0"/>
                <wp:positionH relativeFrom="column">
                  <wp:posOffset>4658995</wp:posOffset>
                </wp:positionH>
                <wp:positionV relativeFrom="paragraph">
                  <wp:posOffset>-53975</wp:posOffset>
                </wp:positionV>
                <wp:extent cx="1998980" cy="926465"/>
                <wp:effectExtent l="0" t="19050" r="10160" b="0"/>
                <wp:wrapNone/>
                <wp:docPr id="17" name="Group 3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8360" cy="925920"/>
                        </a:xfrm>
                      </wpg:grpSpPr>
                      <pic:pic xmlns:pic="http://schemas.openxmlformats.org/drawingml/2006/picture">
                        <pic:nvPicPr>
                          <pic:cNvPr id="4" name="Picture 19" descr="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0" y="273600"/>
                            <a:ext cx="656640" cy="652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315720" y="0"/>
                            <a:ext cx="1682640" cy="270360"/>
                          </a:xfrm>
                          <a:prstGeom prst="wedgeEllipseCallout">
                            <a:avLst>
                              <a:gd name="adj1" fmla="val -25546"/>
                              <a:gd name="adj2" fmla="val 173916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Save Complete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31" style="position:absolute;margin-left:366.85pt;margin-top:-4.25pt;width:157.4pt;height:72.9pt" coordorigin="7337,-85" coordsize="3148,1458">
                <v:shape id="shape_0" ID="Picture 19" stroked="f" style="position:absolute;left:7337;top:346;width:1033;height:1026" type="shapetype_75">
                  <v:imagedata r:id="rId18" o:detectmouseclick="t"/>
                  <w10:wrap type="none"/>
                  <v:stroke color="#3465a4" joinstyle="round" endcap="flat"/>
                </v:shape>
                <v:rect id="shape_0" fillcolor="#729fcf" stroked="t" style="position:absolute;left:7834;top:-85;width:2649;height:425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eastAsia="Noto Sans CJK SC Regular" w:cs="FreeSans" w:ascii="Liberation Sans" w:hAnsi="Liberation Sans"/>
                            <w:color w:val="00000A"/>
                          </w:rPr>
                          <w:t>Save Complete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Normal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89550" cy="3075305"/>
            <wp:effectExtent l="0" t="0" r="0" b="0"/>
            <wp:wrapNone/>
            <wp:docPr id="18" name="Shap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hape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  <w:sz w:val="28"/>
          <w:szCs w:val="28"/>
        </w:rPr>
      </w:pPr>
      <w:bookmarkStart w:id="52" w:name="__RefHeading___Toc6002_2976730092"/>
      <w:bookmarkEnd w:id="52"/>
      <w:r>
        <w:rPr>
          <w:b/>
          <w:bCs/>
          <w:sz w:val="28"/>
          <w:szCs w:val="28"/>
        </w:rPr>
        <w:t xml:space="preserve">3. Coding Principles </w:t>
      </w:r>
    </w:p>
    <w:p>
      <w:pPr>
        <w:pStyle w:val="TextBody"/>
        <w:numPr>
          <w:ilvl w:val="0"/>
          <w:numId w:val="5"/>
        </w:numPr>
        <w:rPr/>
      </w:pPr>
      <w:r>
        <w:rPr/>
        <w:t>Q: What about principles?</w:t>
      </w:r>
    </w:p>
    <w:p>
      <w:pPr>
        <w:pStyle w:val="TextBody"/>
        <w:numPr>
          <w:ilvl w:val="0"/>
          <w:numId w:val="5"/>
        </w:numPr>
        <w:rPr/>
      </w:pPr>
      <w:r>
        <w:rPr/>
        <w:t>Ans: Our main principle is user friendly clean coding.</w:t>
      </w:r>
    </w:p>
    <w:p>
      <w:pPr>
        <w:pStyle w:val="TextBody"/>
        <w:numPr>
          <w:ilvl w:val="0"/>
          <w:numId w:val="5"/>
        </w:numPr>
        <w:rPr/>
      </w:pPr>
      <w:r>
        <w:rPr/>
        <w:t>let’s talk about our principles..</w:t>
      </w:r>
      <w:bookmarkStart w:id="53" w:name="__RefHeading___Toc6004_2976730092"/>
      <w:bookmarkEnd w:id="53"/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r>
        <mc:AlternateContent>
          <mc:Choice Requires="wpg">
            <w:drawing>
              <wp:anchor behindDoc="0" distT="0" distB="0" distL="0" distR="0" simplePos="0" locked="0" layoutInCell="1" allowOverlap="1" relativeHeight="17" wp14:anchorId="468F4F02">
                <wp:simplePos x="0" y="0"/>
                <wp:positionH relativeFrom="column">
                  <wp:posOffset>4577080</wp:posOffset>
                </wp:positionH>
                <wp:positionV relativeFrom="paragraph">
                  <wp:posOffset>29210</wp:posOffset>
                </wp:positionV>
                <wp:extent cx="2197100" cy="1140460"/>
                <wp:effectExtent l="0" t="19050" r="21590" b="0"/>
                <wp:wrapNone/>
                <wp:docPr id="19" name="Group 2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6360" cy="1139760"/>
                        </a:xfrm>
                      </wpg:grpSpPr>
                      <pic:pic xmlns:pic="http://schemas.openxmlformats.org/drawingml/2006/picture">
                        <pic:nvPicPr>
                          <pic:cNvPr id="5" name="Picture 22" descr="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0" y="375120"/>
                            <a:ext cx="700920" cy="764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515160" y="0"/>
                            <a:ext cx="1681560" cy="483120"/>
                          </a:xfrm>
                          <a:prstGeom prst="wedgeEllipseCallout">
                            <a:avLst>
                              <a:gd name="adj1" fmla="val -26805"/>
                              <a:gd name="adj2" fmla="val 131615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1"/>
                                  <w:spacing w:val="0"/>
                                  <w:vertAlign w:val="baseline"/>
                                  <w:position w:val="0"/>
                                  <w:sz w:val="21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1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Coding is an art,let’s make it beautiful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20" style="position:absolute;margin-left:360.4pt;margin-top:2.3pt;width:172.95pt;height:89.7pt" coordorigin="7208,46" coordsize="3459,1794">
                <v:shape id="shape_0" ID="Picture 22" stroked="f" style="position:absolute;left:7208;top:637;width:1103;height:1203" type="shapetype_75">
                  <v:imagedata r:id="rId20" o:detectmouseclick="t"/>
                  <w10:wrap type="none"/>
                  <v:stroke color="#3465a4" joinstyle="round" endcap="flat"/>
                </v:shape>
                <v:rect id="shape_0" fillcolor="#729fcf" stroked="t" style="position:absolute;left:8019;top:46;width:2647;height:760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1"/>
                            <w:spacing w:val="0"/>
                            <w:vertAlign w:val="baseline"/>
                            <w:position w:val="0"/>
                            <w:sz w:val="21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1"/>
                            <w:rFonts w:eastAsia="Noto Sans CJK SC Regular" w:cs="FreeSans" w:ascii="Liberation Sans" w:hAnsi="Liberation Sans"/>
                            <w:color w:val="00000A"/>
                          </w:rPr>
                          <w:t>Coding is an art,let’s make it beautiful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  <w:r>
        <w:rPr>
          <w:b/>
          <w:bCs/>
        </w:rPr>
        <w:t>3.1 No Cheap Coding</w:t>
      </w:r>
    </w:p>
    <w:p>
      <w:pPr>
        <w:pStyle w:val="Normal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222885</wp:posOffset>
            </wp:positionH>
            <wp:positionV relativeFrom="paragraph">
              <wp:posOffset>114935</wp:posOffset>
            </wp:positionV>
            <wp:extent cx="5789930" cy="5511165"/>
            <wp:effectExtent l="0" t="0" r="0" b="0"/>
            <wp:wrapNone/>
            <wp:docPr id="20" name="Shap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hape1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3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4" w:name="__RefHeading___Toc6006_2976730092"/>
      <w:bookmarkEnd w:id="54"/>
      <w:r>
        <w:rPr>
          <w:b/>
          <w:bCs/>
        </w:rPr>
        <w:t>3.2 Code for Others</w:t>
      </w:r>
    </w:p>
    <w:p>
      <w:pPr>
        <w:pStyle w:val="Normal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234950</wp:posOffset>
            </wp:positionH>
            <wp:positionV relativeFrom="paragraph">
              <wp:posOffset>76200</wp:posOffset>
            </wp:positionV>
            <wp:extent cx="5303520" cy="5048885"/>
            <wp:effectExtent l="0" t="0" r="0" b="0"/>
            <wp:wrapNone/>
            <wp:docPr id="21" name="Shap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hape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mc:AlternateContent>
          <mc:Choice Requires="wpg">
            <w:drawing>
              <wp:anchor behindDoc="0" distT="0" distB="0" distL="0" distR="0" simplePos="0" locked="0" layoutInCell="1" allowOverlap="1" relativeHeight="19" wp14:anchorId="07806C24">
                <wp:simplePos x="0" y="0"/>
                <wp:positionH relativeFrom="column">
                  <wp:posOffset>3710940</wp:posOffset>
                </wp:positionH>
                <wp:positionV relativeFrom="paragraph">
                  <wp:posOffset>42545</wp:posOffset>
                </wp:positionV>
                <wp:extent cx="2926715" cy="1391920"/>
                <wp:effectExtent l="0" t="19050" r="15875" b="0"/>
                <wp:wrapNone/>
                <wp:docPr id="22" name="Group 13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6080" cy="1391400"/>
                        </a:xfrm>
                      </wpg:grpSpPr>
                      <pic:pic xmlns:pic="http://schemas.openxmlformats.org/drawingml/2006/picture">
                        <pic:nvPicPr>
                          <pic:cNvPr id="6" name="Picture 25" descr="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>
                            <a:off x="0" y="583560"/>
                            <a:ext cx="999360" cy="807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516240" y="0"/>
                            <a:ext cx="2409840" cy="664920"/>
                          </a:xfrm>
                          <a:prstGeom prst="wedgeEllipseCallout">
                            <a:avLst>
                              <a:gd name="adj1" fmla="val -33902"/>
                              <a:gd name="adj2" fmla="val 130870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If my art is not understandable,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Then what kinda artist am I !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3" style="position:absolute;margin-left:292.2pt;margin-top:3.35pt;width:230.4pt;height:109.55pt" coordorigin="5844,67" coordsize="4608,2191">
                <v:shape id="shape_0" ID="Picture 25" stroked="f" style="position:absolute;left:5844;top:986;width:1573;height:1271" type="shapetype_75">
                  <v:imagedata r:id="rId23" o:detectmouseclick="t"/>
                  <w10:wrap type="none"/>
                  <v:stroke color="#3465a4" joinstyle="round" endcap="flat"/>
                </v:shape>
                <v:rect id="shape_0" fillcolor="#729fcf" stroked="t" style="position:absolute;left:6657;top:67;width:3794;height:1046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eastAsia="Noto Sans CJK SC Regular" w:cs="FreeSans" w:ascii="Liberation Sans" w:hAnsi="Liberation Sans"/>
                            <w:color w:val="00000A"/>
                          </w:rPr>
                          <w:t>If my art is not understandable,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eastAsia="Noto Sans CJK SC Regular" w:cs="FreeSans" w:ascii="Liberation Sans" w:hAnsi="Liberation Sans"/>
                            <w:color w:val="00000A"/>
                          </w:rPr>
                          <w:t>Then what kinda artist am I !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5" w:name="__RefHeading___Toc6008_2976730092"/>
      <w:bookmarkEnd w:id="55"/>
      <w:r>
        <w:rPr>
          <w:b/>
          <w:bCs/>
        </w:rPr>
        <w:t>3.3 Building Blocks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Q: Building blocks!!! What’s that?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Ans: Let’s find out together..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6" w:name="__RefHeading___Toc6010_2976730092"/>
      <w:bookmarkEnd w:id="56"/>
      <w:r>
        <w:rPr>
          <w:b/>
          <w:bCs/>
        </w:rPr>
        <w:t>3.4 Project Structure</w:t>
      </w:r>
    </w:p>
    <w:p>
      <w:pPr>
        <w:pStyle w:val="TextBody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119380</wp:posOffset>
            </wp:positionV>
            <wp:extent cx="5248275" cy="4105275"/>
            <wp:effectExtent l="0" t="0" r="0" b="0"/>
            <wp:wrapSquare wrapText="largest"/>
            <wp:docPr id="2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7" w:name="__RefHeading___Toc6012_2976730092"/>
      <w:bookmarkEnd w:id="57"/>
      <w:r>
        <w:rPr>
          <w:b/>
          <w:bCs/>
        </w:rPr>
        <w:t>3.5 Naming Convention</w:t>
      </w:r>
    </w:p>
    <w:p>
      <w:pPr>
        <w:pStyle w:val="Normal"/>
        <w:numPr>
          <w:ilvl w:val="0"/>
          <w:numId w:val="5"/>
        </w:numPr>
        <w:rPr/>
      </w:pPr>
      <w:r>
        <w:rPr/>
        <w:t>“</w:t>
      </w:r>
      <w:r>
        <w:rPr>
          <w:rFonts w:ascii="Liberation Sans" w:hAnsi="Liberation Sans"/>
        </w:rPr>
        <w:t xml:space="preserve">There is no principle worth the name if it is not wholly </w:t>
      </w:r>
      <w:r>
        <w:rPr/>
        <w:t xml:space="preserve">good.” 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ab/>
        <w:tab/>
        <w:tab/>
        <w:tab/>
        <w:tab/>
        <w:t>- Mahatma Gandhi.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>
          <w:rFonts w:ascii="Liberation Sans" w:hAnsi="Liberation Sans"/>
        </w:rPr>
        <w:t xml:space="preserve">JSON attributes and structure naming convention should </w:t>
      </w:r>
      <w:r>
        <w:rPr/>
        <w:t>be followed.</w:t>
      </w:r>
    </w:p>
    <w:p>
      <w:pPr>
        <w:pStyle w:val="ListParagraph"/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8" w:name="__RefHeading___Toc6014_2976730092"/>
      <w:bookmarkEnd w:id="58"/>
      <w:r>
        <w:rPr>
          <w:b/>
          <w:bCs/>
        </w:rPr>
        <w:t>3.6 View Components</w:t>
      </w:r>
    </w:p>
    <w:p>
      <w:pPr>
        <w:pStyle w:val="TextBody"/>
        <w:numPr>
          <w:ilvl w:val="0"/>
          <w:numId w:val="5"/>
        </w:numPr>
        <w:rPr/>
      </w:pPr>
      <w:r>
        <w:rPr/>
        <w:t>“</w:t>
      </w:r>
      <w:r>
        <w:rPr>
          <w:rFonts w:ascii="Liberation Sans" w:hAnsi="Liberation Sans"/>
        </w:rPr>
        <w:t xml:space="preserve">The best view comes after the hardest climb” - Unknown </w:t>
      </w:r>
      <w:r>
        <w:rPr/>
        <w:t>Author.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  <mc:AlternateContent>
          <mc:Choice Requires="wpg">
            <w:drawing>
              <wp:anchor behindDoc="0" distT="0" distB="0" distL="0" distR="0" simplePos="0" locked="0" layoutInCell="1" allowOverlap="1" relativeHeight="22" wp14:anchorId="55723D42">
                <wp:simplePos x="0" y="0"/>
                <wp:positionH relativeFrom="column">
                  <wp:posOffset>728345</wp:posOffset>
                </wp:positionH>
                <wp:positionV relativeFrom="paragraph">
                  <wp:posOffset>-88265</wp:posOffset>
                </wp:positionV>
                <wp:extent cx="5200650" cy="1164590"/>
                <wp:effectExtent l="0" t="0" r="8890" b="6350"/>
                <wp:wrapNone/>
                <wp:docPr id="24" name="Group 7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9840" cy="1163880"/>
                        </a:xfrm>
                      </wpg:grpSpPr>
                      <wps:wsp>
                        <wps:cNvSpPr/>
                        <wps:spPr>
                          <a:xfrm>
                            <a:off x="0" y="99720"/>
                            <a:ext cx="1841400" cy="55044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358440" y="0"/>
                            <a:ext cx="1841400" cy="55008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SCSS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741680" y="614160"/>
                            <a:ext cx="1828800" cy="55008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ANGULAR JS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7" style="position:absolute;margin-left:57.35pt;margin-top:-6.95pt;width:409.45pt;height:91.65pt" coordorigin="1147,-139" coordsize="8189,1833">
                <v:oval id="shape_0" fillcolor="#729fcf" stroked="t" style="position:absolute;left:1147;top:18;width:2899;height:866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HTML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  <v:oval id="shape_0" fillcolor="#729fcf" stroked="t" style="position:absolute;left:6436;top:-139;width:2899;height:865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SCSS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  <v:oval id="shape_0" fillcolor="#729fcf" stroked="t" style="position:absolute;left:3890;top:828;width:2879;height:865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ANGULAR JS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</v:group>
            </w:pict>
          </mc:Fallback>
        </mc:AlternateConten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9" w:name="__RefHeading___Toc6016_2976730092"/>
      <w:bookmarkEnd w:id="59"/>
      <w:r>
        <w:rPr>
          <w:b/>
          <w:bCs/>
        </w:rPr>
        <w:t>3.7 Logic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Find out how many difficulties a user can face and solve them as logically as you can.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“</w:t>
      </w:r>
      <w:r>
        <w:rPr/>
        <w:t>Logic: The art of thinking and reasoning in strict accordance with the limitations and incapacities of the human misunderstanding.” - Ambrose Bierce.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60" w:name="__RefHeading___Toc6018_2976730092"/>
      <w:bookmarkEnd w:id="60"/>
      <w:r>
        <w:rPr>
          <w:b/>
          <w:bCs/>
        </w:rPr>
        <w:t>3.8 Data Structure</w:t>
      </w:r>
    </w:p>
    <w:p>
      <w:pPr>
        <w:pStyle w:val="TextBody"/>
        <w:numPr>
          <w:ilvl w:val="0"/>
          <w:numId w:val="5"/>
        </w:numPr>
        <w:rPr/>
      </w:pPr>
      <w:r>
        <w:rPr/>
        <w:t>“</w:t>
      </w:r>
      <w:r>
        <w:rPr/>
        <w:t>Bad programmers worry about the code. Good programmers worry about data structures and their relationships.” - Linus Torvalds.</w:t>
      </w:r>
    </w:p>
    <w:p>
      <w:pPr>
        <w:pStyle w:val="TextBody"/>
        <w:numPr>
          <w:ilvl w:val="0"/>
          <w:numId w:val="5"/>
        </w:numPr>
        <w:rPr/>
      </w:pPr>
      <w:r>
        <w:rPr/>
        <mc:AlternateContent>
          <mc:Choice Requires="wpg">
            <w:drawing>
              <wp:anchor behindDoc="0" distT="0" distB="0" distL="0" distR="0" simplePos="0" locked="0" layoutInCell="1" allowOverlap="1" relativeHeight="23" wp14:anchorId="50E62AF4">
                <wp:simplePos x="0" y="0"/>
                <wp:positionH relativeFrom="column">
                  <wp:align>center</wp:align>
                </wp:positionH>
                <wp:positionV relativeFrom="paragraph">
                  <wp:posOffset>170180</wp:posOffset>
                </wp:positionV>
                <wp:extent cx="5311140" cy="1224280"/>
                <wp:effectExtent l="0" t="0" r="0" b="3810"/>
                <wp:wrapNone/>
                <wp:docPr id="25" name="Group 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360" cy="122364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1867680" cy="53280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443040" y="0"/>
                            <a:ext cx="1867680" cy="53280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90920" y="690840"/>
                            <a:ext cx="1854360" cy="53280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Primitive Data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4" style="position:absolute;margin-left:52.55pt;margin-top:13.4pt;width:418.15pt;height:96.35pt" coordorigin="1051,268" coordsize="8363,1927">
                <v:oval id="shape_0" fillcolor="#729fcf" stroked="t" style="position:absolute;left:1051;top:268;width:2940;height:838;mso-position-horizontal:center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Array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  <v:oval id="shape_0" fillcolor="#729fcf" stroked="t" style="position:absolute;left:6473;top:268;width:2940;height:838;mso-position-horizontal:center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JSON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  <v:oval id="shape_0" fillcolor="#729fcf" stroked="t" style="position:absolute;left:3714;top:1356;width:2919;height:838;mso-position-horizontal:center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Primitive Data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</v:group>
            </w:pict>
          </mc:Fallback>
        </mc:AlternateConten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61" w:name="__RefHeading___Toc6020_2976730092"/>
      <w:bookmarkEnd w:id="61"/>
      <w:r>
        <w:rPr>
          <w:b/>
          <w:bCs/>
        </w:rPr>
        <w:t>3.9 Business</w:t>
      </w:r>
    </w:p>
    <w:p>
      <w:pPr>
        <w:pStyle w:val="TextBody"/>
        <w:numPr>
          <w:ilvl w:val="0"/>
          <w:numId w:val="5"/>
        </w:numPr>
        <w:rPr/>
      </w:pPr>
      <w:r>
        <w:rPr/>
        <w:t>“</w:t>
      </w:r>
      <w:r>
        <w:rPr/>
        <w:t>Your purpose in life is to find your purpose and give your whole heart and soul to it.” -  Buddha</w:t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62" w:name="__RefHeading___Toc6022_2976730092"/>
      <w:bookmarkEnd w:id="62"/>
      <w:r>
        <w:rPr>
          <w:b/>
          <w:bCs/>
        </w:rPr>
        <w:t>3.10 Common Service</w:t>
      </w:r>
    </w:p>
    <w:p>
      <w:pPr>
        <w:pStyle w:val="TextBody"/>
        <w:numPr>
          <w:ilvl w:val="0"/>
          <w:numId w:val="5"/>
        </w:numPr>
        <w:rPr/>
      </w:pPr>
      <w:r>
        <w:rPr/>
        <w:t>“</w:t>
      </w:r>
      <w:r>
        <w:rPr/>
        <w:t>The best way to find yourself is to lose yourself in the  service of others.” - Mahatma Gandhi.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3.11 JSON Manager</w:t>
      </w:r>
    </w:p>
    <w:p>
      <w:pPr>
        <w:pStyle w:val="TextBody"/>
        <w:numPr>
          <w:ilvl w:val="0"/>
          <w:numId w:val="5"/>
        </w:numPr>
        <w:rPr/>
      </w:pPr>
      <w:r>
        <w:rPr/>
        <w:t>"Management is doing things right; leadership is doing the right things" - Peter F. Drucker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numPr>
          <w:ilvl w:val="1"/>
          <w:numId w:val="6"/>
        </w:numPr>
        <w:rPr>
          <w:rFonts w:ascii="Liberation Serif" w:hAnsi="Liberation Serif"/>
        </w:rPr>
      </w:pPr>
      <w:bookmarkStart w:id="63" w:name="__RefHeading___Toc8895_294645069"/>
      <w:bookmarkEnd w:id="63"/>
      <w:r>
        <w:rPr>
          <w:rFonts w:ascii="Liberation Serif" w:hAnsi="Liberation Serif"/>
        </w:rPr>
        <w:t>Appendix M: Work Flow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7" wp14:anchorId="248CEE70">
                <wp:simplePos x="0" y="0"/>
                <wp:positionH relativeFrom="column">
                  <wp:posOffset>-831850</wp:posOffset>
                </wp:positionH>
                <wp:positionV relativeFrom="paragraph">
                  <wp:posOffset>941070</wp:posOffset>
                </wp:positionV>
                <wp:extent cx="7541260" cy="5848985"/>
                <wp:effectExtent l="0" t="0" r="0" b="0"/>
                <wp:wrapSquare wrapText="largest"/>
                <wp:docPr id="26" name="Image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4" descr=""/>
                        <pic:cNvPicPr/>
                      </pic:nvPicPr>
                      <pic:blipFill>
                        <a:blip r:embed="rId25"/>
                        <a:stretch/>
                      </pic:blipFill>
                      <pic:spPr>
                        <a:xfrm rot="16200000">
                          <a:off x="0" y="0"/>
                          <a:ext cx="7540560" cy="5848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4" stroked="f" style="position:absolute;margin-left:-65.5pt;margin-top:74.1pt;width:593.7pt;height:460.45pt;rotation:270" wp14:anchorId="248CEE70" type="shapetype_75">
                <v:imagedata r:id="rId25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Normal"/>
        <w:numPr>
          <w:ilvl w:val="0"/>
          <w:numId w:val="0"/>
        </w:numPr>
        <w:ind w:left="0" w:hanging="0"/>
        <w:outlineLvl w:val="1"/>
        <w:rPr/>
      </w:pPr>
      <w:r>
        <w:rPr/>
      </w:r>
      <w:r>
        <w:br w:type="page"/>
      </w:r>
    </w:p>
    <w:p>
      <w:pPr>
        <w:pStyle w:val="Heading2"/>
        <w:numPr>
          <w:ilvl w:val="1"/>
          <w:numId w:val="6"/>
        </w:numPr>
        <w:rPr>
          <w:rFonts w:ascii="Liberation Serif" w:hAnsi="Liberation Serif"/>
        </w:rPr>
      </w:pPr>
      <w:bookmarkStart w:id="64" w:name="__RefHeading___Toc1946_1253115458"/>
      <w:bookmarkEnd w:id="64"/>
      <w:r>
        <w:rPr>
          <w:rFonts w:ascii="Liberation Serif" w:hAnsi="Liberation Serif"/>
        </w:rPr>
        <w:t>Appendix N: Time Allotment Guideline</w:t>
      </w:r>
    </w:p>
    <w:p>
      <w:pPr>
        <w:pStyle w:val="TextBody"/>
        <w:jc w:val="center"/>
        <w:rPr/>
      </w:pPr>
      <w:r>
        <w:rPr/>
      </w:r>
    </w:p>
    <w:p>
      <w:pPr>
        <w:pStyle w:val="Heading3"/>
        <w:numPr>
          <w:ilvl w:val="2"/>
          <w:numId w:val="6"/>
        </w:numPr>
        <w:rPr/>
      </w:pPr>
      <w:bookmarkStart w:id="65" w:name="__RefHeading___Toc1948_1253115458"/>
      <w:bookmarkEnd w:id="65"/>
      <w:r>
        <w:rPr>
          <w:rFonts w:ascii="Liberation Serif" w:hAnsi="Liberation Serif"/>
        </w:rPr>
        <w:t>Put and Analysis Time Allotment</w:t>
      </w:r>
      <w:r>
        <w:rPr/>
        <w:t xml:space="preserve"> 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1190"/>
        <w:gridCol w:w="1418"/>
        <w:gridCol w:w="1307"/>
        <w:gridCol w:w="1306"/>
        <w:gridCol w:w="1315"/>
        <w:gridCol w:w="1341"/>
        <w:gridCol w:w="1311"/>
        <w:gridCol w:w="1279"/>
      </w:tblGrid>
      <w:tr>
        <w:trPr/>
        <w:tc>
          <w:tcPr>
            <w:tcW w:w="11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Level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Put &amp; Biz Table</w:t>
            </w:r>
          </w:p>
        </w:tc>
        <w:tc>
          <w:tcPr>
            <w:tcW w:w="13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Analysis</w:t>
            </w:r>
          </w:p>
        </w:tc>
        <w:tc>
          <w:tcPr>
            <w:tcW w:w="13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Domain</w:t>
            </w:r>
          </w:p>
        </w:tc>
        <w:tc>
          <w:tcPr>
            <w:tcW w:w="13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  <w:tc>
          <w:tcPr>
            <w:tcW w:w="13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Compilation</w:t>
            </w:r>
          </w:p>
        </w:tc>
        <w:tc>
          <w:tcPr>
            <w:tcW w:w="13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Review</w:t>
            </w:r>
          </w:p>
        </w:tc>
        <w:tc>
          <w:tcPr>
            <w:tcW w:w="12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</w:tr>
      <w:tr>
        <w:trPr/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 xml:space="preserve">Beginner </w:t>
            </w:r>
          </w:p>
        </w:tc>
        <w:tc>
          <w:tcPr>
            <w:tcW w:w="141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2 hr</w:t>
            </w:r>
          </w:p>
        </w:tc>
        <w:tc>
          <w:tcPr>
            <w:tcW w:w="130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1.30 hr</w:t>
            </w:r>
          </w:p>
        </w:tc>
        <w:tc>
          <w:tcPr>
            <w:tcW w:w="13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2.30 hr</w:t>
            </w:r>
          </w:p>
        </w:tc>
        <w:tc>
          <w:tcPr>
            <w:tcW w:w="13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2.0 hr</w:t>
            </w:r>
          </w:p>
        </w:tc>
        <w:tc>
          <w:tcPr>
            <w:tcW w:w="134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1.3 hr</w:t>
            </w:r>
          </w:p>
        </w:tc>
        <w:tc>
          <w:tcPr>
            <w:tcW w:w="131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 hr</w:t>
            </w:r>
          </w:p>
        </w:tc>
        <w:tc>
          <w:tcPr>
            <w:tcW w:w="12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9.5 hr</w:t>
            </w:r>
          </w:p>
        </w:tc>
      </w:tr>
      <w:tr>
        <w:trPr/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Mid level</w:t>
            </w:r>
          </w:p>
        </w:tc>
        <w:tc>
          <w:tcPr>
            <w:tcW w:w="141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1.15hr</w:t>
            </w:r>
          </w:p>
        </w:tc>
        <w:tc>
          <w:tcPr>
            <w:tcW w:w="130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 hr</w:t>
            </w:r>
          </w:p>
        </w:tc>
        <w:tc>
          <w:tcPr>
            <w:tcW w:w="13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2.00 hr</w:t>
            </w:r>
          </w:p>
        </w:tc>
        <w:tc>
          <w:tcPr>
            <w:tcW w:w="13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1.30 hr</w:t>
            </w:r>
          </w:p>
        </w:tc>
        <w:tc>
          <w:tcPr>
            <w:tcW w:w="134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1.30 hr</w:t>
            </w:r>
          </w:p>
        </w:tc>
        <w:tc>
          <w:tcPr>
            <w:tcW w:w="131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 hr</w:t>
            </w:r>
          </w:p>
        </w:tc>
        <w:tc>
          <w:tcPr>
            <w:tcW w:w="12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7.15 hr</w:t>
            </w:r>
          </w:p>
        </w:tc>
      </w:tr>
      <w:tr>
        <w:trPr/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Expert</w:t>
            </w:r>
          </w:p>
        </w:tc>
        <w:tc>
          <w:tcPr>
            <w:tcW w:w="141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1hr</w:t>
            </w:r>
          </w:p>
        </w:tc>
        <w:tc>
          <w:tcPr>
            <w:tcW w:w="130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45 min</w:t>
            </w:r>
          </w:p>
        </w:tc>
        <w:tc>
          <w:tcPr>
            <w:tcW w:w="13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2.00 hr</w:t>
            </w:r>
          </w:p>
        </w:tc>
        <w:tc>
          <w:tcPr>
            <w:tcW w:w="13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1.15 hr</w:t>
            </w:r>
          </w:p>
        </w:tc>
        <w:tc>
          <w:tcPr>
            <w:tcW w:w="134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1.30 hr</w:t>
            </w:r>
          </w:p>
        </w:tc>
        <w:tc>
          <w:tcPr>
            <w:tcW w:w="131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 hr</w:t>
            </w:r>
          </w:p>
        </w:tc>
        <w:tc>
          <w:tcPr>
            <w:tcW w:w="12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6.30 hr</w:t>
            </w:r>
          </w:p>
        </w:tc>
      </w:tr>
    </w:tbl>
    <w:p>
      <w:pPr>
        <w:pStyle w:val="TextBody"/>
        <w:numPr>
          <w:ilvl w:val="0"/>
          <w:numId w:val="7"/>
        </w:numPr>
        <w:rPr/>
      </w:pPr>
      <w:r>
        <w:rPr/>
      </w:r>
    </w:p>
    <w:p>
      <w:pPr>
        <w:pStyle w:val="TextBody"/>
        <w:numPr>
          <w:ilvl w:val="1"/>
          <w:numId w:val="7"/>
        </w:numPr>
        <w:rPr/>
      </w:pPr>
      <w:r>
        <w:rPr/>
      </w:r>
    </w:p>
    <w:p>
      <w:pPr>
        <w:pStyle w:val="Heading3"/>
        <w:numPr>
          <w:ilvl w:val="2"/>
          <w:numId w:val="6"/>
        </w:numPr>
        <w:rPr/>
      </w:pPr>
      <w:bookmarkStart w:id="66" w:name="__RefHeading___Toc549_1253115458"/>
      <w:bookmarkEnd w:id="66"/>
      <w:r>
        <w:rPr>
          <w:rFonts w:ascii="Liberation Serif" w:hAnsi="Liberation Serif"/>
        </w:rPr>
        <w:t>Component Time Allotment</w:t>
      </w:r>
      <w:r>
        <w:rPr/>
        <w:t xml:space="preserve"> 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1546"/>
        <w:gridCol w:w="2061"/>
        <w:gridCol w:w="1543"/>
        <w:gridCol w:w="1753"/>
        <w:gridCol w:w="939"/>
        <w:gridCol w:w="1028"/>
        <w:gridCol w:w="1598"/>
      </w:tblGrid>
      <w:tr>
        <w:trPr/>
        <w:tc>
          <w:tcPr>
            <w:tcW w:w="1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Level</w:t>
            </w:r>
          </w:p>
        </w:tc>
        <w:tc>
          <w:tcPr>
            <w:tcW w:w="20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Menu Group</w:t>
            </w:r>
          </w:p>
        </w:tc>
        <w:tc>
          <w:tcPr>
            <w:tcW w:w="1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Sub Menu</w:t>
            </w:r>
          </w:p>
        </w:tc>
        <w:tc>
          <w:tcPr>
            <w:tcW w:w="17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Info Menu</w:t>
            </w:r>
          </w:p>
        </w:tc>
        <w:tc>
          <w:tcPr>
            <w:tcW w:w="9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List</w:t>
            </w:r>
          </w:p>
        </w:tc>
        <w:tc>
          <w:tcPr>
            <w:tcW w:w="1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Form</w:t>
            </w:r>
          </w:p>
        </w:tc>
        <w:tc>
          <w:tcPr>
            <w:tcW w:w="1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Tab</w:t>
            </w:r>
          </w:p>
        </w:tc>
      </w:tr>
      <w:tr>
        <w:trPr/>
        <w:tc>
          <w:tcPr>
            <w:tcW w:w="154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 xml:space="preserve">Beginner </w:t>
            </w:r>
          </w:p>
        </w:tc>
        <w:tc>
          <w:tcPr>
            <w:tcW w:w="20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15</w:t>
            </w:r>
          </w:p>
        </w:tc>
        <w:tc>
          <w:tcPr>
            <w:tcW w:w="15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15</w:t>
            </w:r>
          </w:p>
        </w:tc>
        <w:tc>
          <w:tcPr>
            <w:tcW w:w="175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30</w:t>
            </w:r>
          </w:p>
        </w:tc>
        <w:tc>
          <w:tcPr>
            <w:tcW w:w="9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45</w:t>
            </w:r>
          </w:p>
        </w:tc>
        <w:tc>
          <w:tcPr>
            <w:tcW w:w="102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30</w:t>
            </w:r>
          </w:p>
        </w:tc>
        <w:tc>
          <w:tcPr>
            <w:tcW w:w="159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30</w:t>
            </w:r>
          </w:p>
        </w:tc>
      </w:tr>
      <w:tr>
        <w:trPr/>
        <w:tc>
          <w:tcPr>
            <w:tcW w:w="154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Mid level</w:t>
            </w:r>
          </w:p>
        </w:tc>
        <w:tc>
          <w:tcPr>
            <w:tcW w:w="20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10</w:t>
            </w:r>
          </w:p>
        </w:tc>
        <w:tc>
          <w:tcPr>
            <w:tcW w:w="15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10</w:t>
            </w:r>
          </w:p>
        </w:tc>
        <w:tc>
          <w:tcPr>
            <w:tcW w:w="175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25</w:t>
            </w:r>
          </w:p>
        </w:tc>
        <w:tc>
          <w:tcPr>
            <w:tcW w:w="9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30</w:t>
            </w:r>
          </w:p>
        </w:tc>
        <w:tc>
          <w:tcPr>
            <w:tcW w:w="102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20</w:t>
            </w:r>
          </w:p>
        </w:tc>
        <w:tc>
          <w:tcPr>
            <w:tcW w:w="159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20</w:t>
            </w:r>
          </w:p>
        </w:tc>
      </w:tr>
      <w:tr>
        <w:trPr/>
        <w:tc>
          <w:tcPr>
            <w:tcW w:w="154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Expert</w:t>
            </w:r>
          </w:p>
        </w:tc>
        <w:tc>
          <w:tcPr>
            <w:tcW w:w="20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10</w:t>
            </w:r>
          </w:p>
        </w:tc>
        <w:tc>
          <w:tcPr>
            <w:tcW w:w="15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10</w:t>
            </w:r>
          </w:p>
        </w:tc>
        <w:tc>
          <w:tcPr>
            <w:tcW w:w="175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20</w:t>
            </w:r>
          </w:p>
        </w:tc>
        <w:tc>
          <w:tcPr>
            <w:tcW w:w="9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30</w:t>
            </w:r>
          </w:p>
        </w:tc>
        <w:tc>
          <w:tcPr>
            <w:tcW w:w="102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20</w:t>
            </w:r>
          </w:p>
        </w:tc>
        <w:tc>
          <w:tcPr>
            <w:tcW w:w="159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15</w:t>
            </w:r>
          </w:p>
        </w:tc>
      </w:tr>
    </w:tbl>
    <w:p>
      <w:pPr>
        <w:pStyle w:val="TextBody"/>
        <w:numPr>
          <w:ilvl w:val="0"/>
          <w:numId w:val="0"/>
        </w:numPr>
        <w:ind w:left="0" w:hanging="0"/>
        <w:outlineLvl w:val="1"/>
        <w:rPr/>
      </w:pPr>
      <w:r>
        <w:rPr/>
      </w:r>
    </w:p>
    <w:p>
      <w:pPr>
        <w:pStyle w:val="Heading2"/>
        <w:numPr>
          <w:ilvl w:val="0"/>
          <w:numId w:val="0"/>
        </w:numPr>
        <w:ind w:left="0" w:hanging="0"/>
        <w:rPr/>
      </w:pPr>
      <w:r>
        <w:rPr/>
      </w:r>
    </w:p>
    <w:p>
      <w:pPr>
        <w:pStyle w:val="Heading1"/>
        <w:numPr>
          <w:ilvl w:val="0"/>
          <w:numId w:val="0"/>
        </w:numPr>
        <w:ind w:left="0" w:hanging="0"/>
        <w:rPr>
          <w:rFonts w:ascii="Liberation Serif" w:hAnsi="Liberation Serif"/>
          <w:sz w:val="32"/>
          <w:szCs w:val="32"/>
        </w:rPr>
      </w:pPr>
      <w:r>
        <w:rPr>
          <w:rFonts w:ascii="Liberation Serif" w:hAnsi="Liberation Serif"/>
          <w:sz w:val="32"/>
          <w:szCs w:val="32"/>
        </w:rPr>
      </w:r>
      <w:r>
        <w:br w:type="page"/>
      </w:r>
    </w:p>
    <w:p>
      <w:pPr>
        <w:pStyle w:val="Heading2"/>
        <w:numPr>
          <w:ilvl w:val="1"/>
          <w:numId w:val="4"/>
        </w:numPr>
        <w:rPr>
          <w:rFonts w:ascii="Liberation Serif" w:hAnsi="Liberation Serif"/>
        </w:rPr>
      </w:pPr>
      <w:bookmarkStart w:id="67" w:name="__RefHeading___Toc8845_294645069"/>
      <w:bookmarkEnd w:id="67"/>
      <w:r>
        <w:rPr>
          <w:rFonts w:ascii="Liberation Serif" w:hAnsi="Liberation Serif"/>
        </w:rPr>
        <w:t>Appendix O:DXR Project Policies</w:t>
      </w:r>
    </w:p>
    <w:p>
      <w:pPr>
        <w:pStyle w:val="Heading3"/>
        <w:numPr>
          <w:ilvl w:val="2"/>
          <w:numId w:val="4"/>
        </w:numPr>
        <w:rPr/>
      </w:pPr>
      <w:bookmarkStart w:id="68" w:name="__RefHeading___Toc8847_294645069"/>
      <w:bookmarkEnd w:id="68"/>
      <w:r>
        <w:rPr/>
        <w:t>DXR Language Competency Policy</w:t>
      </w:r>
    </w:p>
    <w:p>
      <w:pPr>
        <w:pStyle w:val="Heading3"/>
        <w:numPr>
          <w:ilvl w:val="2"/>
          <w:numId w:val="4"/>
        </w:numPr>
        <w:rPr/>
      </w:pPr>
      <w:bookmarkStart w:id="69" w:name="__RefHeading___Toc800_1710162942"/>
      <w:bookmarkEnd w:id="69"/>
      <w:r>
        <w:rPr/>
        <w:t>Language Competency in Front-End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Application UI labels and texts will be stored component wise in Configuration module. Such as –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6553200"/>
            <wp:effectExtent l="0" t="0" r="0" b="0"/>
            <wp:wrapSquare wrapText="largest"/>
            <wp:docPr id="2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numPr>
          <w:ilvl w:val="2"/>
          <w:numId w:val="6"/>
        </w:numPr>
        <w:rPr/>
      </w:pPr>
      <w:bookmarkStart w:id="70" w:name="__RefHeading___Toc802_1710162942"/>
      <w:bookmarkEnd w:id="70"/>
      <w:r>
        <w:rPr/>
        <w:t>Sequence Diagram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08370" cy="4403090"/>
            <wp:effectExtent l="0" t="0" r="0" b="0"/>
            <wp:wrapSquare wrapText="largest"/>
            <wp:docPr id="2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6"/>
        </w:numPr>
        <w:rPr/>
      </w:pPr>
      <w:bookmarkStart w:id="71" w:name="__RefHeading___Toc804_1710162942"/>
      <w:bookmarkEnd w:id="71"/>
      <w:r>
        <w:rPr/>
        <w:t>Return JSON: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1466850</wp:posOffset>
            </wp:positionH>
            <wp:positionV relativeFrom="paragraph">
              <wp:posOffset>133985</wp:posOffset>
            </wp:positionV>
            <wp:extent cx="2739390" cy="3319780"/>
            <wp:effectExtent l="0" t="0" r="0" b="0"/>
            <wp:wrapSquare wrapText="largest"/>
            <wp:docPr id="2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9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3"/>
        <w:numPr>
          <w:ilvl w:val="2"/>
          <w:numId w:val="4"/>
        </w:numPr>
        <w:rPr/>
      </w:pPr>
      <w:bookmarkStart w:id="72" w:name="__RefHeading___Toc630_4264418900"/>
      <w:bookmarkEnd w:id="72"/>
      <w:r>
        <w:rPr/>
        <w:t>Policy</w:t>
      </w:r>
    </w:p>
    <w:p>
      <w:pPr>
        <w:pStyle w:val="Normal"/>
        <w:numPr>
          <w:ilvl w:val="0"/>
          <w:numId w:val="8"/>
        </w:numPr>
        <w:rPr/>
      </w:pPr>
      <w:bookmarkStart w:id="73" w:name="__RefHeading___Toc632_4264418900"/>
      <w:bookmarkEnd w:id="73"/>
      <w:r>
        <w:rPr/>
        <w:t>In a variable named lang_setup in environment files (environment.prod.ts and environment.ts)</w:t>
      </w:r>
    </w:p>
    <w:p>
      <w:pPr>
        <w:pStyle w:val="Normal"/>
        <w:numPr>
          <w:ilvl w:val="0"/>
          <w:numId w:val="8"/>
        </w:numPr>
        <w:rPr/>
      </w:pPr>
      <w:bookmarkStart w:id="74" w:name="__RefHeading___Toc634_4264418900"/>
      <w:bookmarkEnd w:id="74"/>
      <w:r>
        <w:rPr/>
        <w:t>Inject this variable in language service.</w:t>
      </w:r>
    </w:p>
    <w:p>
      <w:pPr>
        <w:pStyle w:val="Normal"/>
        <w:numPr>
          <w:ilvl w:val="0"/>
          <w:numId w:val="8"/>
        </w:numPr>
        <w:rPr/>
      </w:pPr>
      <w:bookmarkStart w:id="75" w:name="__RefHeading___Toc636_4264418900"/>
      <w:bookmarkEnd w:id="75"/>
      <w:r>
        <w:rPr/>
        <w:t xml:space="preserve">We will maintain a JSON file for taking Japanese text </w:t>
      </w:r>
    </w:p>
    <w:p>
      <w:pPr>
        <w:pStyle w:val="Normal"/>
        <w:numPr>
          <w:ilvl w:val="0"/>
          <w:numId w:val="8"/>
        </w:numPr>
        <w:rPr/>
      </w:pPr>
      <w:bookmarkStart w:id="76" w:name="__RefHeading___Toc638_4264418900"/>
      <w:bookmarkEnd w:id="76"/>
      <w:r>
        <w:rPr>
          <w:b/>
          <w:bCs/>
        </w:rPr>
        <w:t>Local Conversion</w:t>
      </w:r>
      <w:r>
        <w:rPr/>
        <w:t>: we will convert our JSON into Japanese then merge with our original JSON.</w:t>
      </w:r>
    </w:p>
    <w:p>
      <w:pPr>
        <w:pStyle w:val="Normal"/>
        <w:numPr>
          <w:ilvl w:val="0"/>
          <w:numId w:val="8"/>
        </w:numPr>
        <w:rPr/>
      </w:pPr>
      <w:bookmarkStart w:id="77" w:name="__RefHeading___Toc640_4264418900"/>
      <w:bookmarkEnd w:id="77"/>
      <w:r>
        <w:rPr>
          <w:b/>
          <w:bCs/>
        </w:rPr>
        <w:t>Client/Japanese Conversion</w:t>
      </w:r>
      <w:r>
        <w:rPr/>
        <w:t>: We will provide merged JSON to client for corrections.</w:t>
      </w:r>
    </w:p>
    <w:p>
      <w:pPr>
        <w:pStyle w:val="Normal"/>
        <w:numPr>
          <w:ilvl w:val="0"/>
          <w:numId w:val="8"/>
        </w:numPr>
        <w:rPr/>
      </w:pPr>
      <w:bookmarkStart w:id="78" w:name="__RefHeading___Toc642_4264418900"/>
      <w:bookmarkEnd w:id="78"/>
      <w:r>
        <w:rPr>
          <w:b/>
          <w:bCs/>
        </w:rPr>
        <w:t>Development</w:t>
      </w:r>
      <w:r>
        <w:rPr/>
        <w:t>: We will put this JSON data in our environment.prod.ts</w:t>
      </w:r>
    </w:p>
    <w:p>
      <w:pPr>
        <w:pStyle w:val="Normal"/>
        <w:numPr>
          <w:ilvl w:val="0"/>
          <w:numId w:val="8"/>
        </w:numPr>
        <w:rPr/>
      </w:pPr>
      <w:bookmarkStart w:id="79" w:name="__RefHeading___Toc644_4264418900"/>
      <w:bookmarkEnd w:id="79"/>
      <w:r>
        <w:rPr>
          <w:b/>
          <w:bCs/>
        </w:rPr>
        <w:t>Uses</w:t>
      </w:r>
      <w:r>
        <w:rPr/>
        <w:t>: In html pages use expression instead of hardcoded text.</w:t>
      </w:r>
    </w:p>
    <w:p>
      <w:pPr>
        <w:pStyle w:val="TextBody"/>
        <w:numPr>
          <w:ilvl w:val="0"/>
          <w:numId w:val="0"/>
        </w:numPr>
        <w:ind w:left="0" w:hanging="0"/>
        <w:outlineLvl w:val="1"/>
        <w:rPr/>
      </w:pPr>
      <w:r>
        <w:rPr/>
      </w:r>
    </w:p>
    <w:p>
      <w:pPr>
        <w:pStyle w:val="Heading3"/>
        <w:numPr>
          <w:ilvl w:val="2"/>
          <w:numId w:val="4"/>
        </w:numPr>
        <w:rPr/>
      </w:pPr>
      <w:bookmarkStart w:id="80" w:name="__RefHeading___Toc646_4264418900"/>
      <w:bookmarkEnd w:id="80"/>
      <w:r>
        <w:rPr/>
        <w:t>References</w:t>
      </w:r>
    </w:p>
    <w:p>
      <w:pPr>
        <w:pStyle w:val="Normal"/>
        <w:rPr/>
      </w:pPr>
      <w:r>
        <w:rPr/>
        <w:t>PostgreSQL Character Support</w:t>
      </w:r>
    </w:p>
    <w:p>
      <w:pPr>
        <w:pStyle w:val="Normal"/>
        <w:rPr/>
      </w:pPr>
      <w:r>
        <w:rPr>
          <w:rStyle w:val="InternetLink"/>
        </w:rPr>
        <w:t>https://www.postgresql.org/docs/9.1/multibyte.html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Derby Character Support</w:t>
      </w:r>
    </w:p>
    <w:p>
      <w:pPr>
        <w:pStyle w:val="Normal"/>
        <w:rPr/>
      </w:pPr>
      <w:r>
        <w:rPr>
          <w:rStyle w:val="InternetLink"/>
        </w:rPr>
        <w:t>https://db.apache.org/derby/docs/10.0/manuals/tools/tools38.html</w:t>
      </w:r>
      <w:r>
        <w:br w:type="page"/>
      </w:r>
    </w:p>
    <w:p>
      <w:pPr>
        <w:pStyle w:val="Heading3"/>
        <w:numPr>
          <w:ilvl w:val="2"/>
          <w:numId w:val="4"/>
        </w:numPr>
        <w:rPr/>
      </w:pPr>
      <w:bookmarkStart w:id="81" w:name="__RefHeading___Toc806_1710162942"/>
      <w:bookmarkEnd w:id="81"/>
      <w:r>
        <w:rPr/>
        <w:t>Language Competency In Database</w:t>
      </w:r>
    </w:p>
    <w:p>
      <w:pPr>
        <w:pStyle w:val="Heading3"/>
        <w:numPr>
          <w:ilvl w:val="2"/>
          <w:numId w:val="4"/>
        </w:numPr>
        <w:rPr/>
      </w:pPr>
      <w:bookmarkStart w:id="82" w:name="__RefHeading___Toc650_4264418900"/>
      <w:bookmarkEnd w:id="82"/>
      <w:r>
        <w:rPr/>
        <w:t>Policy</w:t>
      </w:r>
    </w:p>
    <w:p>
      <w:pPr>
        <w:pStyle w:val="TextBody"/>
        <w:numPr>
          <w:ilvl w:val="0"/>
          <w:numId w:val="9"/>
        </w:numPr>
        <w:rPr/>
      </w:pPr>
      <w:r>
        <w:rPr/>
        <w:t>We will use UTF-8 charset in database so that both English and Japanese text can be stored.</w:t>
      </w:r>
    </w:p>
    <w:p>
      <w:pPr>
        <w:pStyle w:val="TextBody"/>
        <w:numPr>
          <w:ilvl w:val="0"/>
          <w:numId w:val="9"/>
        </w:numPr>
        <w:rPr>
          <w:strike/>
        </w:rPr>
      </w:pPr>
      <w:r>
        <w:rPr>
          <w:strike/>
        </w:rPr>
        <w:t>We will use two database. One for English language settings in application and another for Japanese language settings in application.</w:t>
      </w:r>
    </w:p>
    <w:p>
      <w:pPr>
        <w:pStyle w:val="TextBody"/>
        <w:numPr>
          <w:ilvl w:val="0"/>
          <w:numId w:val="9"/>
        </w:numPr>
        <w:rPr>
          <w:strike/>
        </w:rPr>
      </w:pPr>
      <w:r>
        <w:rPr>
          <w:strike/>
        </w:rPr>
        <w:t>All REST url of frontend controller have to be prefixed by ‘langPrefix’ using httpHandlerService.</w:t>
      </w:r>
    </w:p>
    <w:p>
      <w:pPr>
        <w:pStyle w:val="TextBody"/>
        <w:rPr>
          <w:strike/>
        </w:rPr>
      </w:pPr>
      <w:r>
        <w:rPr>
          <w:strike/>
        </w:rPr>
      </w:r>
    </w:p>
    <w:p>
      <w:pPr>
        <w:pStyle w:val="TextBody"/>
        <w:rPr>
          <w:strike/>
        </w:rPr>
      </w:pPr>
      <w:r>
        <w:rPr>
          <w:strike/>
        </w:rPr>
      </w:r>
    </w:p>
    <w:p>
      <w:pPr>
        <w:pStyle w:val="TextBody"/>
        <w:rPr>
          <w:strike/>
        </w:rPr>
      </w:pPr>
      <w:r>
        <w:rPr>
          <w:strike/>
        </w:rPr>
      </w:r>
    </w:p>
    <w:p>
      <w:pPr>
        <w:pStyle w:val="TextBody"/>
        <w:rPr>
          <w:strike/>
        </w:rPr>
      </w:pPr>
      <w:r>
        <w:rPr>
          <w:strike/>
        </w:rPr>
      </w:r>
      <w:r>
        <w:br w:type="page"/>
      </w:r>
    </w:p>
    <w:p>
      <w:pPr>
        <w:pStyle w:val="Heading3"/>
        <w:numPr>
          <w:ilvl w:val="2"/>
          <w:numId w:val="4"/>
        </w:numPr>
        <w:rPr/>
      </w:pPr>
      <w:bookmarkStart w:id="83" w:name="__RefHeading___Toc8849_294645069"/>
      <w:bookmarkEnd w:id="83"/>
      <w:r>
        <w:rPr/>
        <w:t>Backend REST URL Policy</w:t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numPr>
          <w:ilvl w:val="0"/>
          <w:numId w:val="10"/>
        </w:numPr>
        <w:rPr/>
      </w:pPr>
      <w:r>
        <w:rPr/>
        <w:t>In Backend Mobile app url will be prefixed by /mob</w:t>
      </w:r>
    </w:p>
    <w:p>
      <w:pPr>
        <w:pStyle w:val="TextBody"/>
        <w:numPr>
          <w:ilvl w:val="0"/>
          <w:numId w:val="10"/>
        </w:numPr>
        <w:rPr/>
      </w:pPr>
      <w:r>
        <w:rPr/>
        <w:t>All url of mobile app have to be prefixed by ‘/mob’</w:t>
      </w:r>
    </w:p>
    <w:p>
      <w:pPr>
        <w:pStyle w:val="TextBody"/>
        <w:numPr>
          <w:ilvl w:val="0"/>
          <w:numId w:val="10"/>
        </w:numPr>
        <w:rPr/>
      </w:pPr>
      <w:r>
        <w:rPr/>
        <w:t>In Backend Web app url will be prefixed by /web</w:t>
      </w:r>
    </w:p>
    <w:p>
      <w:pPr>
        <w:pStyle w:val="TextBody"/>
        <w:numPr>
          <w:ilvl w:val="0"/>
          <w:numId w:val="10"/>
        </w:numPr>
        <w:rPr/>
      </w:pPr>
      <w:r>
        <w:rPr/>
        <w:t>All url of web app have to be prefixed by ‘/web’</w:t>
      </w:r>
    </w:p>
    <w:p>
      <w:pPr>
        <w:pStyle w:val="TextBody"/>
        <w:numPr>
          <w:ilvl w:val="0"/>
          <w:numId w:val="10"/>
        </w:numPr>
        <w:rPr/>
      </w:pPr>
      <w:r>
        <w:rPr/>
        <w:t xml:space="preserve">In backend there will separate REST Controller for Mobile App and Web App </w:t>
      </w:r>
      <w:r>
        <w:br w:type="page"/>
      </w:r>
    </w:p>
    <w:p>
      <w:pPr>
        <w:pStyle w:val="Heading3"/>
        <w:numPr>
          <w:ilvl w:val="2"/>
          <w:numId w:val="4"/>
        </w:numPr>
        <w:rPr/>
      </w:pPr>
      <w:bookmarkStart w:id="84" w:name="__RefHeading___Toc8851_294645069"/>
      <w:bookmarkEnd w:id="84"/>
      <w:r>
        <w:rPr/>
        <w:t>Web Application Module Policy</w:t>
      </w:r>
    </w:p>
    <w:p>
      <w:pPr>
        <w:pStyle w:val="TextBody"/>
        <w:jc w:val="center"/>
        <w:rPr/>
      </w:pPr>
      <w:r>
        <w:rPr/>
      </w:r>
    </w:p>
    <w:tbl>
      <w:tblPr>
        <w:tblW w:w="10466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777"/>
        <w:gridCol w:w="4458"/>
        <w:gridCol w:w="2615"/>
        <w:gridCol w:w="2615"/>
      </w:tblGrid>
      <w:tr>
        <w:trPr/>
        <w:tc>
          <w:tcPr>
            <w:tcW w:w="7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SN.</w:t>
            </w:r>
          </w:p>
        </w:tc>
        <w:tc>
          <w:tcPr>
            <w:tcW w:w="44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Module</w:t>
            </w:r>
          </w:p>
        </w:tc>
        <w:tc>
          <w:tcPr>
            <w:tcW w:w="26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Note</w:t>
            </w:r>
          </w:p>
        </w:tc>
        <w:tc>
          <w:tcPr>
            <w:tcW w:w="26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Visitor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System Admin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Dumpers Admin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Admin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Admin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Drivers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 Account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Account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Account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Util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UI Items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b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85" w:name="__RefHeading___Toc4663_201796809"/>
      <w:bookmarkEnd w:id="85"/>
      <w:r>
        <w:rPr>
          <w:rFonts w:ascii="Liberation Serif" w:hAnsi="Liberation Serif"/>
        </w:rPr>
        <w:t>Appendix P: Sample Tables</w:t>
      </w:r>
    </w:p>
    <w:p>
      <w:pPr>
        <w:pStyle w:val="Heading3"/>
        <w:numPr>
          <w:ilvl w:val="2"/>
          <w:numId w:val="3"/>
        </w:numPr>
        <w:rPr/>
      </w:pPr>
      <w:bookmarkStart w:id="86" w:name="__RefHeading___Toc4754_201796809"/>
      <w:bookmarkEnd w:id="86"/>
      <w:r>
        <w:rPr>
          <w:rFonts w:ascii="Liberation Serif" w:hAnsi="Liberation Serif"/>
        </w:rPr>
        <w:t>Sample Routing Def Table</w:t>
      </w:r>
    </w:p>
    <w:tbl>
      <w:tblPr>
        <w:tblW w:w="10466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158"/>
        <w:gridCol w:w="1161"/>
        <w:gridCol w:w="1159"/>
        <w:gridCol w:w="1160"/>
        <w:gridCol w:w="1171"/>
        <w:gridCol w:w="1172"/>
        <w:gridCol w:w="1163"/>
        <w:gridCol w:w="1163"/>
        <w:gridCol w:w="1158"/>
      </w:tblGrid>
      <w:tr>
        <w:trPr/>
        <w:tc>
          <w:tcPr>
            <w:tcW w:w="23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Primary Menu</w:t>
            </w:r>
          </w:p>
        </w:tc>
        <w:tc>
          <w:tcPr>
            <w:tcW w:w="23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Secondary Menu</w:t>
            </w:r>
          </w:p>
        </w:tc>
        <w:tc>
          <w:tcPr>
            <w:tcW w:w="234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Workspace</w:t>
            </w:r>
          </w:p>
        </w:tc>
        <w:tc>
          <w:tcPr>
            <w:tcW w:w="23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Popup</w:t>
            </w:r>
          </w:p>
        </w:tc>
        <w:tc>
          <w:tcPr>
            <w:tcW w:w="115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Remarks</w:t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Level I</w:t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Level II</w:t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Level I</w:t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Level II</w:t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Workspace</w:t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Workspace Tab</w:t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Popup</w:t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Popup Tab</w:t>
            </w:r>
          </w:p>
        </w:tc>
        <w:tc>
          <w:tcPr>
            <w:tcW w:w="1158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3"/>
        <w:numPr>
          <w:ilvl w:val="2"/>
          <w:numId w:val="3"/>
        </w:numPr>
        <w:rPr/>
      </w:pPr>
      <w:bookmarkStart w:id="87" w:name="__RefHeading___Toc4665_201796809"/>
      <w:bookmarkEnd w:id="87"/>
      <w:r>
        <w:rPr>
          <w:rFonts w:ascii="Liberation Serif" w:hAnsi="Liberation Serif"/>
        </w:rPr>
        <w:t>Sample Event Table</w:t>
      </w:r>
    </w:p>
    <w:tbl>
      <w:tblPr>
        <w:tblW w:w="9638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607"/>
        <w:gridCol w:w="1606"/>
        <w:gridCol w:w="2188"/>
        <w:gridCol w:w="2250"/>
        <w:gridCol w:w="1081"/>
        <w:gridCol w:w="905"/>
      </w:tblGrid>
      <w:tr>
        <w:trPr/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Operation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Event</w:t>
            </w:r>
          </w:p>
        </w:tc>
        <w:tc>
          <w:tcPr>
            <w:tcW w:w="21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Input</w:t>
            </w:r>
          </w:p>
        </w:tc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Output</w:t>
            </w:r>
          </w:p>
        </w:tc>
        <w:tc>
          <w:tcPr>
            <w:tcW w:w="10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  <w:tc>
          <w:tcPr>
            <w:tcW w:w="9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</w:tr>
      <w:tr>
        <w:trPr/>
        <w:tc>
          <w:tcPr>
            <w:tcW w:w="1607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Admin popup</w:t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 Type tab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faqTypeList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1 hr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 List tab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First FAQ’s faqTypeId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faqList of specific faqType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1.5 hr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FAQs tab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First FAQ’s faqTypeId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faqList of specific faqType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1.5 hr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Add/Edit FAQ Type</w:t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faq_type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faqTypeList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30 min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>
                <w:rFonts w:cs="Lucida Sans"/>
                <w:b/>
                <w:b/>
                <w:bCs/>
                <w:sz w:val="28"/>
                <w:szCs w:val="28"/>
              </w:rPr>
            </w:pPr>
            <w:r>
              <w:rPr>
                <w:rFonts w:cs="Lucida Sans"/>
                <w:b/>
                <w:bCs/>
                <w:sz w:val="28"/>
                <w:szCs w:val="28"/>
              </w:rPr>
            </w:r>
          </w:p>
        </w:tc>
      </w:tr>
      <w:tr>
        <w:trPr/>
        <w:tc>
          <w:tcPr>
            <w:tcW w:w="1607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Edit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faq_type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faqTypeList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30 min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 List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faqTypeId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faqList of specific faqType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–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Add/Edit FAQ</w:t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fac_info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faqList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30 min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Edit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fac_info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faqList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30 min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numPr>
          <w:ilvl w:val="2"/>
          <w:numId w:val="3"/>
        </w:numPr>
        <w:rPr>
          <w:rFonts w:ascii="Liberation Serif" w:hAnsi="Liberation Serif"/>
        </w:rPr>
      </w:pPr>
      <w:bookmarkStart w:id="88" w:name="__RefHeading___Toc4667_201796809"/>
      <w:bookmarkEnd w:id="88"/>
      <w:r>
        <w:rPr>
          <w:rFonts w:ascii="Liberation Serif" w:hAnsi="Liberation Serif"/>
        </w:rPr>
        <w:t>Sample URI Table</w:t>
      </w:r>
    </w:p>
    <w:p>
      <w:pPr>
        <w:pStyle w:val="Normal"/>
        <w:rPr/>
      </w:pPr>
      <w:r>
        <w:rPr/>
      </w:r>
    </w:p>
    <w:tbl>
      <w:tblPr>
        <w:tblW w:w="10268" w:type="dxa"/>
        <w:jc w:val="left"/>
        <w:tblInd w:w="84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842"/>
        <w:gridCol w:w="4362"/>
        <w:gridCol w:w="1625"/>
        <w:gridCol w:w="2438"/>
      </w:tblGrid>
      <w:tr>
        <w:trPr/>
        <w:tc>
          <w:tcPr>
            <w:tcW w:w="18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Event</w:t>
            </w:r>
          </w:p>
        </w:tc>
        <w:tc>
          <w:tcPr>
            <w:tcW w:w="4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URI</w:t>
            </w:r>
          </w:p>
        </w:tc>
        <w:tc>
          <w:tcPr>
            <w:tcW w:w="16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Method</w:t>
            </w:r>
          </w:p>
        </w:tc>
        <w:tc>
          <w:tcPr>
            <w:tcW w:w="24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Parameter</w:t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Onload()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192.168.0.123:8001/web/students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GET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192.168.0.123:8001/web/students/add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POST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update()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192.168.0.123:8001/web/students/update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POST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remove()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192.168.0.123:8001/web/students/delete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DELETE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color w:val="212121"/>
              </w:rPr>
            </w:pPr>
            <w:r>
              <w:rPr>
                <w:color w:val="212121"/>
              </w:rPr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onLoad()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192.168.0.123:8001/web/courses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GET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192.168.0.123:8001/web/courses/add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POST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update()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192.168.0.123:8001/web/courses/update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POST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remove()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192.168.0.123:8001/web/courses/delete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DELETE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color w:val="212121"/>
              </w:rPr>
            </w:pPr>
            <w:r>
              <w:rPr>
                <w:color w:val="212121"/>
              </w:rPr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numPr>
          <w:ilvl w:val="2"/>
          <w:numId w:val="3"/>
        </w:numPr>
        <w:rPr>
          <w:rFonts w:ascii="Liberation Serif" w:hAnsi="Liberation Serif"/>
        </w:rPr>
      </w:pPr>
      <w:bookmarkStart w:id="89" w:name="__RefHeading___Toc4669_201796809"/>
      <w:bookmarkEnd w:id="89"/>
      <w:r>
        <w:rPr>
          <w:rFonts w:ascii="Liberation Serif" w:hAnsi="Liberation Serif"/>
        </w:rPr>
        <w:t>Sample Frontend Model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162560</wp:posOffset>
            </wp:positionH>
            <wp:positionV relativeFrom="paragraph">
              <wp:posOffset>86360</wp:posOffset>
            </wp:positionV>
            <wp:extent cx="5324475" cy="3114675"/>
            <wp:effectExtent l="0" t="0" r="0" b="0"/>
            <wp:wrapSquare wrapText="largest"/>
            <wp:docPr id="3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numPr>
          <w:ilvl w:val="2"/>
          <w:numId w:val="3"/>
        </w:numPr>
        <w:rPr>
          <w:rFonts w:ascii="Liberation Serif" w:hAnsi="Liberation Serif"/>
        </w:rPr>
      </w:pPr>
      <w:bookmarkStart w:id="90" w:name="__RefHeading___Toc4671_201796809"/>
      <w:bookmarkEnd w:id="90"/>
      <w:r>
        <w:rPr>
          <w:rFonts w:ascii="Liberation Serif" w:hAnsi="Liberation Serif"/>
        </w:rPr>
        <w:t>Sample Artifact Position Table</w:t>
      </w:r>
    </w:p>
    <w:p>
      <w:pPr>
        <w:pStyle w:val="Normal"/>
        <w:rPr/>
      </w:pPr>
      <w:r>
        <w:rPr/>
      </w:r>
    </w:p>
    <w:tbl>
      <w:tblPr>
        <w:tblW w:w="10674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831"/>
        <w:gridCol w:w="2026"/>
        <w:gridCol w:w="2657"/>
        <w:gridCol w:w="4159"/>
      </w:tblGrid>
      <w:tr>
        <w:trPr>
          <w:trHeight w:val="180" w:hRule="atLeast"/>
        </w:trPr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Application</w:t>
            </w:r>
          </w:p>
        </w:tc>
        <w:tc>
          <w:tcPr>
            <w:tcW w:w="20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Module</w:t>
            </w:r>
          </w:p>
        </w:tc>
        <w:tc>
          <w:tcPr>
            <w:tcW w:w="26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Items</w:t>
            </w:r>
          </w:p>
        </w:tc>
        <w:tc>
          <w:tcPr>
            <w:tcW w:w="41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Path</w:t>
            </w:r>
          </w:p>
        </w:tc>
      </w:tr>
      <w:tr>
        <w:trPr>
          <w:trHeight w:val="220" w:hRule="atLeast"/>
        </w:trPr>
        <w:tc>
          <w:tcPr>
            <w:tcW w:w="1831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Web Application</w:t>
            </w:r>
          </w:p>
        </w:tc>
        <w:tc>
          <w:tcPr>
            <w:tcW w:w="2026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Visitor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FaqTypeList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visitor/FaqType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FaqQuestionAnswer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visitor/FaqQuestionAnswer</w:t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System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FaqTypeForm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system-admin/FaqTypeForm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FaqQuestionAnswerForm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system-admin/FaqQuestionAnswerForm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Dumpers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Drivers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1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1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UI Items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180" w:hRule="atLeast"/>
        </w:trPr>
        <w:tc>
          <w:tcPr>
            <w:tcW w:w="18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Util</w:t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Util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180" w:hRule="atLeast"/>
        </w:trPr>
        <w:tc>
          <w:tcPr>
            <w:tcW w:w="18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FreeSans">
    <w:charset w:val="01"/>
    <w:family w:val="roman"/>
    <w:pitch w:val="variable"/>
  </w:font>
  <w:font w:name="Calibri">
    <w:charset w:val="01"/>
    <w:family w:val="roman"/>
    <w:pitch w:val="variable"/>
  </w:font>
  <w:font w:name="Lucida Sans">
    <w:charset w:val="01"/>
    <w:family w:val="roman"/>
    <w:pitch w:val="variable"/>
  </w:font>
  <w:font w:name="Liberation Sans">
    <w:altName w:val="Arial"/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8"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2.%3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3.%4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4.%5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5.%6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6.%7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7.%8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8.%9"/>
      <w:lvlJc w:val="left"/>
      <w:pPr>
        <w:tabs>
          <w:tab w:val="num" w:pos="3240"/>
        </w:tabs>
        <w:ind w:left="3240" w:hanging="360"/>
      </w:p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20" w:hanging="576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decimal"/>
      <w:suff w:val="space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8.%9"/>
      <w:lvlJc w:val="left"/>
      <w:pPr>
        <w:tabs>
          <w:tab w:val="num" w:pos="3600"/>
        </w:tabs>
        <w:ind w:left="3600" w:hanging="360"/>
      </w:pPr>
    </w:lvl>
  </w:abstractNum>
  <w:abstractNum w:abstractNumId="13">
    <w:lvl w:ilvl="0">
      <w:start w:val="1"/>
      <w:numFmt w:val="bullet"/>
      <w:suff w:val="space"/>
      <w:lvlText w:val=""/>
      <w:lvlJc w:val="left"/>
      <w:pPr>
        <w:tabs>
          <w:tab w:val="num" w:pos="0"/>
        </w:tabs>
        <w:ind w:left="216" w:hanging="216"/>
      </w:pPr>
      <w:rPr>
        <w:rFonts w:ascii="Symbol" w:hAnsi="Symbol" w:cs="Symbol" w:hint="default"/>
      </w:rPr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720" w:hanging="432"/>
      </w:pPr>
      <w:rPr>
        <w:rFonts w:ascii="OpenSymbol" w:hAnsi="OpenSymbol" w:cs="OpenSymbol" w:hint="default"/>
      </w:rPr>
    </w:lvl>
    <w:lvl w:ilvl="2">
      <w:start w:val="1"/>
      <w:numFmt w:val="lowerRoman"/>
      <w:suff w:val="space"/>
      <w:lvlText w:val="%2.%3"/>
      <w:lvlJc w:val="left"/>
      <w:pPr>
        <w:tabs>
          <w:tab w:val="num" w:pos="0"/>
        </w:tabs>
        <w:ind w:left="864" w:hanging="288"/>
      </w:p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3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uiPriority w:val="9"/>
    <w:qFormat/>
    <w:pPr>
      <w:numPr>
        <w:ilvl w:val="0"/>
        <w:numId w:val="1"/>
      </w:numPr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uiPriority w:val="9"/>
    <w:unhideWhenUsed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uiPriority w:val="9"/>
    <w:unhideWhenUsed/>
    <w:qFormat/>
    <w:pPr>
      <w:numPr>
        <w:ilvl w:val="2"/>
        <w:numId w:val="1"/>
      </w:numPr>
      <w:spacing w:before="140" w:after="120"/>
      <w:outlineLvl w:val="2"/>
    </w:pPr>
    <w:rPr>
      <w:b/>
      <w:bCs/>
    </w:rPr>
  </w:style>
  <w:style w:type="paragraph" w:styleId="Heading4">
    <w:name w:val="Heading 4"/>
    <w:basedOn w:val="Heading"/>
    <w:next w:val="TextBody"/>
    <w:uiPriority w:val="9"/>
    <w:semiHidden/>
    <w:unhideWhenUsed/>
    <w:qFormat/>
    <w:pPr>
      <w:numPr>
        <w:ilvl w:val="3"/>
        <w:numId w:val="1"/>
      </w:numPr>
      <w:spacing w:before="120" w:after="120"/>
      <w:outlineLvl w:val="3"/>
    </w:pPr>
    <w:rPr>
      <w:b/>
      <w:bCs/>
      <w:i w:val="false"/>
      <w:iCs/>
      <w:sz w:val="27"/>
      <w:szCs w:val="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</w:rPr>
  </w:style>
  <w:style w:type="character" w:styleId="IndexLink" w:customStyle="1">
    <w:name w:val="Index Link"/>
    <w:qFormat/>
    <w:rPr/>
  </w:style>
  <w:style w:type="character" w:styleId="NumberingSymbols" w:customStyle="1">
    <w:name w:val="Numbering Symbols"/>
    <w:qFormat/>
    <w:rPr/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VisitedInternetLink">
    <w:name w:val="FollowedHyperlink"/>
    <w:rPr>
      <w:color w:val="800000"/>
      <w:u w:val="single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Title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TableContents" w:customStyle="1">
    <w:name w:val="Table Contents"/>
    <w:basedOn w:val="Normal"/>
    <w:qFormat/>
    <w:pPr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Indexheading">
    <w:name w:val="index heading"/>
    <w:basedOn w:val="Heading"/>
    <w:qFormat/>
    <w:pPr>
      <w:suppressLineNumbers/>
    </w:pPr>
    <w:rPr>
      <w:b/>
      <w:bCs/>
      <w:sz w:val="32"/>
      <w:szCs w:val="32"/>
    </w:rPr>
  </w:style>
  <w:style w:type="paragraph" w:styleId="Toaheading">
    <w:name w:val="toa heading"/>
    <w:basedOn w:val="Indexheading"/>
    <w:qFormat/>
    <w:pPr/>
    <w:rPr/>
  </w:style>
  <w:style w:type="paragraph" w:styleId="Contents2">
    <w:name w:val="TOC 2"/>
    <w:basedOn w:val="Index"/>
    <w:pPr>
      <w:tabs>
        <w:tab w:val="clear" w:pos="709"/>
        <w:tab w:val="right" w:pos="10469" w:leader="dot"/>
      </w:tabs>
      <w:ind w:left="283" w:hanging="0"/>
    </w:pPr>
    <w:rPr/>
  </w:style>
  <w:style w:type="paragraph" w:styleId="Contents3">
    <w:name w:val="TOC 3"/>
    <w:basedOn w:val="Index"/>
    <w:pPr>
      <w:tabs>
        <w:tab w:val="clear" w:pos="709"/>
        <w:tab w:val="right" w:pos="9900" w:leader="dot"/>
      </w:tabs>
      <w:ind w:left="566" w:hanging="0"/>
    </w:pPr>
    <w:rPr/>
  </w:style>
  <w:style w:type="paragraph" w:styleId="Contents1">
    <w:name w:val="TOC 1"/>
    <w:basedOn w:val="Index"/>
    <w:pPr>
      <w:tabs>
        <w:tab w:val="clear" w:pos="709"/>
        <w:tab w:val="right" w:pos="10466" w:leader="dot"/>
      </w:tabs>
    </w:pPr>
    <w:rPr/>
  </w:style>
  <w:style w:type="paragraph" w:styleId="PreformattedText" w:customStyle="1">
    <w:name w:val="Preformatted Text"/>
    <w:basedOn w:val="Normal"/>
    <w:qFormat/>
    <w:pPr/>
    <w:rPr>
      <w:rFonts w:ascii="Liberation Mono" w:hAnsi="Liberation Mono" w:eastAsia="Nimbus Mono L" w:cs="Liberation Mono"/>
      <w:sz w:val="20"/>
      <w:szCs w:val="20"/>
    </w:rPr>
  </w:style>
  <w:style w:type="paragraph" w:styleId="Default" w:customStyle="1">
    <w:name w:val="Default"/>
    <w:qFormat/>
    <w:pPr>
      <w:widowControl w:val="false"/>
      <w:suppressAutoHyphens w:val="true"/>
      <w:overflowPunct w:val="false"/>
      <w:bidi w:val="0"/>
      <w:spacing w:lineRule="atLeast" w:line="200" w:before="0" w:after="0"/>
      <w:jc w:val="left"/>
    </w:pPr>
    <w:rPr>
      <w:rFonts w:ascii="FreeSans" w:hAnsi="FreeSans" w:eastAsia="DejaVu Sans" w:cs="Noto Sans"/>
      <w:color w:val="auto"/>
      <w:kern w:val="2"/>
      <w:sz w:val="36"/>
      <w:szCs w:val="24"/>
      <w:lang w:val="en-US" w:eastAsia="zh-CN" w:bidi="hi-IN"/>
    </w:rPr>
  </w:style>
  <w:style w:type="paragraph" w:styleId="Quotations" w:customStyle="1">
    <w:name w:val="Quotations"/>
    <w:basedOn w:val="Normal"/>
    <w:qFormat/>
    <w:pPr>
      <w:spacing w:before="0" w:after="283"/>
      <w:ind w:left="567" w:right="567" w:hanging="0"/>
    </w:pPr>
    <w:rPr/>
  </w:style>
  <w:style w:type="paragraph" w:styleId="Contents4">
    <w:name w:val="TOC 4"/>
    <w:basedOn w:val="Index"/>
    <w:pPr>
      <w:tabs>
        <w:tab w:val="clear" w:pos="709"/>
        <w:tab w:val="right" w:pos="9617" w:leader="dot"/>
      </w:tabs>
      <w:ind w:left="849" w:hanging="0"/>
    </w:pPr>
    <w:rPr/>
  </w:style>
  <w:style w:type="paragraph" w:styleId="ListParagraph">
    <w:name w:val="List Paragraph"/>
    <w:basedOn w:val="Normal"/>
    <w:uiPriority w:val="34"/>
    <w:qFormat/>
    <w:rsid w:val="00197b78"/>
    <w:pPr>
      <w:spacing w:before="0" w:after="0"/>
      <w:ind w:left="720" w:hanging="0"/>
      <w:contextualSpacing/>
    </w:pPr>
    <w:rPr>
      <w:rFonts w:cs="Mangal"/>
      <w:szCs w:val="21"/>
    </w:rPr>
  </w:style>
  <w:style w:type="paragraph" w:styleId="IndexHeading1">
    <w:name w:val="Index Heading"/>
    <w:basedOn w:val="Heading"/>
    <w:pPr>
      <w:suppressLineNumbers/>
      <w:ind w:left="0" w:hanging="0"/>
    </w:pPr>
    <w:rPr>
      <w:b/>
      <w:bCs/>
      <w:sz w:val="32"/>
      <w:szCs w:val="32"/>
    </w:rPr>
  </w:style>
  <w:style w:type="paragraph" w:styleId="TOAHeading1">
    <w:name w:val="TOA Heading"/>
    <w:basedOn w:val="IndexHeading1"/>
    <w:qFormat/>
    <w:pPr>
      <w:suppressLineNumbers/>
      <w:ind w:left="0" w:hanging="0"/>
    </w:pPr>
    <w:rPr>
      <w:b/>
      <w:bCs/>
      <w:sz w:val="32"/>
      <w:szCs w:val="3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numbering" Target="numbering.xml"/><Relationship Id="rId31" Type="http://schemas.openxmlformats.org/officeDocument/2006/relationships/fontTable" Target="fontTable.xml"/><Relationship Id="rId32" Type="http://schemas.openxmlformats.org/officeDocument/2006/relationships/settings" Target="settings.xml"/><Relationship Id="rId3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</TotalTime>
  <Application>LibreOffice/6.4.7.2$Linux_X86_64 LibreOffice_project/40$Build-2</Application>
  <Pages>54</Pages>
  <Words>3294</Words>
  <Characters>17527</Characters>
  <CharactersWithSpaces>20803</CharactersWithSpaces>
  <Paragraphs>1229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2022-01-02T15:14:00Z</dcterms:created>
  <dc:creator/>
  <dc:description/>
  <dc:language>en-US</dc:language>
  <cp:lastModifiedBy/>
  <dcterms:modified xsi:type="dcterms:W3CDTF">2022-04-04T11:20:39Z</dcterms:modified>
  <cp:revision>104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